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53" w:rsidRPr="00377D7E" w:rsidRDefault="00D12953" w:rsidP="00D12953">
      <w:pPr>
        <w:tabs>
          <w:tab w:val="left" w:pos="3879"/>
        </w:tabs>
        <w:jc w:val="center"/>
        <w:rPr>
          <w:rFonts w:ascii="Arial" w:hAnsi="Arial" w:cs="Arial"/>
          <w:b/>
          <w:bCs/>
          <w:sz w:val="28"/>
          <w:szCs w:val="28"/>
        </w:rPr>
      </w:pPr>
      <w:r>
        <w:rPr>
          <w:rFonts w:ascii="Arial" w:hAnsi="Arial" w:cs="Arial"/>
          <w:b/>
          <w:bCs/>
          <w:sz w:val="28"/>
          <w:szCs w:val="28"/>
        </w:rPr>
        <w:t>Say W</w:t>
      </w:r>
      <w:r w:rsidRPr="00377D7E">
        <w:rPr>
          <w:rFonts w:ascii="Arial" w:hAnsi="Arial" w:cs="Arial"/>
          <w:b/>
          <w:bCs/>
          <w:sz w:val="28"/>
          <w:szCs w:val="28"/>
        </w:rPr>
        <w:t>hat?</w:t>
      </w:r>
    </w:p>
    <w:p w:rsidR="00D12953" w:rsidRPr="00377D7E" w:rsidRDefault="00D12953" w:rsidP="00D12953">
      <w:pPr>
        <w:tabs>
          <w:tab w:val="left" w:pos="3879"/>
        </w:tabs>
        <w:rPr>
          <w:rFonts w:ascii="Arial" w:hAnsi="Arial" w:cs="Arial"/>
          <w:sz w:val="28"/>
          <w:szCs w:val="28"/>
        </w:rPr>
      </w:pPr>
      <w:r w:rsidRPr="00377D7E">
        <w:rPr>
          <w:rFonts w:ascii="Arial" w:hAnsi="Arial" w:cs="Arial"/>
          <w:b/>
          <w:bCs/>
          <w:sz w:val="28"/>
          <w:szCs w:val="28"/>
        </w:rPr>
        <w:t xml:space="preserve">Space requirements: </w:t>
      </w:r>
      <w:r>
        <w:rPr>
          <w:rFonts w:ascii="Arial" w:hAnsi="Arial" w:cs="Arial"/>
          <w:sz w:val="28"/>
          <w:szCs w:val="28"/>
        </w:rPr>
        <w:t>C</w:t>
      </w:r>
      <w:r w:rsidRPr="00377D7E">
        <w:rPr>
          <w:rFonts w:ascii="Arial" w:hAnsi="Arial" w:cs="Arial"/>
          <w:sz w:val="28"/>
          <w:szCs w:val="28"/>
        </w:rPr>
        <w:t xml:space="preserve">lassroom/activity room  </w:t>
      </w:r>
    </w:p>
    <w:p w:rsidR="00D12953" w:rsidRPr="00377D7E" w:rsidRDefault="00D12953" w:rsidP="00D12953">
      <w:pPr>
        <w:tabs>
          <w:tab w:val="left" w:pos="3879"/>
        </w:tabs>
        <w:rPr>
          <w:rFonts w:ascii="Arial" w:hAnsi="Arial" w:cs="Arial"/>
          <w:sz w:val="28"/>
          <w:szCs w:val="28"/>
        </w:rPr>
      </w:pPr>
      <w:r w:rsidRPr="00377D7E">
        <w:rPr>
          <w:rFonts w:ascii="Arial" w:hAnsi="Arial" w:cs="Arial"/>
          <w:b/>
          <w:bCs/>
          <w:sz w:val="28"/>
          <w:szCs w:val="28"/>
        </w:rPr>
        <w:t xml:space="preserve">Equipment: </w:t>
      </w:r>
      <w:r w:rsidRPr="00377D7E">
        <w:rPr>
          <w:rFonts w:ascii="Arial" w:hAnsi="Arial" w:cs="Arial"/>
          <w:sz w:val="28"/>
          <w:szCs w:val="28"/>
        </w:rPr>
        <w:t>None</w:t>
      </w:r>
    </w:p>
    <w:p w:rsidR="00D12953" w:rsidRDefault="00D12953" w:rsidP="00D12953">
      <w:pPr>
        <w:tabs>
          <w:tab w:val="left" w:pos="3879"/>
        </w:tabs>
        <w:rPr>
          <w:rFonts w:ascii="Arial" w:hAnsi="Arial" w:cs="Arial"/>
          <w:sz w:val="28"/>
          <w:szCs w:val="28"/>
        </w:rPr>
      </w:pPr>
      <w:r w:rsidRPr="00377D7E">
        <w:rPr>
          <w:rFonts w:ascii="Arial" w:hAnsi="Arial" w:cs="Arial"/>
          <w:b/>
          <w:bCs/>
          <w:sz w:val="28"/>
          <w:szCs w:val="28"/>
        </w:rPr>
        <w:t xml:space="preserve">Group size: </w:t>
      </w:r>
      <w:r>
        <w:rPr>
          <w:rFonts w:ascii="Arial" w:hAnsi="Arial" w:cs="Arial"/>
          <w:sz w:val="28"/>
          <w:szCs w:val="28"/>
        </w:rPr>
        <w:t>G</w:t>
      </w:r>
      <w:r w:rsidRPr="00377D7E">
        <w:rPr>
          <w:rFonts w:ascii="Arial" w:hAnsi="Arial" w:cs="Arial"/>
          <w:sz w:val="28"/>
          <w:szCs w:val="28"/>
        </w:rPr>
        <w:t>roup of 4 to 10 participants</w:t>
      </w:r>
    </w:p>
    <w:p w:rsidR="00D12953" w:rsidRPr="00EF79E9" w:rsidRDefault="00D12953" w:rsidP="00D12953">
      <w:pPr>
        <w:tabs>
          <w:tab w:val="left" w:pos="3879"/>
        </w:tabs>
        <w:rPr>
          <w:rFonts w:ascii="Arial" w:hAnsi="Arial" w:cs="Arial"/>
          <w:sz w:val="28"/>
          <w:szCs w:val="28"/>
        </w:rPr>
      </w:pPr>
      <w:r>
        <w:rPr>
          <w:rFonts w:ascii="Arial" w:hAnsi="Arial" w:cs="Arial"/>
          <w:b/>
          <w:sz w:val="28"/>
          <w:szCs w:val="28"/>
        </w:rPr>
        <w:t>Alternative</w:t>
      </w:r>
      <w:r w:rsidRPr="00EF79E9">
        <w:rPr>
          <w:rFonts w:ascii="Arial" w:hAnsi="Arial" w:cs="Arial"/>
          <w:b/>
          <w:sz w:val="28"/>
          <w:szCs w:val="28"/>
        </w:rPr>
        <w:t xml:space="preserve">: </w:t>
      </w:r>
      <w:r>
        <w:rPr>
          <w:rFonts w:ascii="Arial" w:hAnsi="Arial" w:cs="Arial"/>
          <w:sz w:val="28"/>
          <w:szCs w:val="28"/>
        </w:rPr>
        <w:t xml:space="preserve">This can be done as to increase communication skills as well. This is a great facilitator training activity for thinking on your feet. When you lack confidence in a group setting or at an IEP meeting this can prepare on how to handle those situations. </w:t>
      </w:r>
    </w:p>
    <w:p w:rsidR="00D12953" w:rsidRPr="00377D7E" w:rsidRDefault="00D12953" w:rsidP="00D12953">
      <w:pPr>
        <w:tabs>
          <w:tab w:val="left" w:pos="3879"/>
        </w:tabs>
        <w:rPr>
          <w:rFonts w:ascii="Arial" w:hAnsi="Arial" w:cs="Arial"/>
          <w:sz w:val="28"/>
          <w:szCs w:val="28"/>
        </w:rPr>
      </w:pPr>
      <w:r w:rsidRPr="00EF79E9">
        <w:rPr>
          <w:rFonts w:ascii="Arial" w:hAnsi="Arial" w:cs="Arial"/>
          <w:b/>
          <w:sz w:val="28"/>
          <w:szCs w:val="28"/>
        </w:rPr>
        <w:t xml:space="preserve">Accessibility: </w:t>
      </w:r>
      <w:r>
        <w:rPr>
          <w:rFonts w:ascii="Arial" w:hAnsi="Arial" w:cs="Arial"/>
          <w:sz w:val="28"/>
          <w:szCs w:val="28"/>
        </w:rPr>
        <w:t xml:space="preserve">You may want to write the words on the </w:t>
      </w:r>
      <w:proofErr w:type="gramStart"/>
      <w:r>
        <w:rPr>
          <w:rFonts w:ascii="Arial" w:hAnsi="Arial" w:cs="Arial"/>
          <w:sz w:val="28"/>
          <w:szCs w:val="28"/>
        </w:rPr>
        <w:t>board</w:t>
      </w:r>
      <w:proofErr w:type="gramEnd"/>
      <w:r>
        <w:rPr>
          <w:rFonts w:ascii="Arial" w:hAnsi="Arial" w:cs="Arial"/>
          <w:sz w:val="28"/>
          <w:szCs w:val="28"/>
        </w:rPr>
        <w:t xml:space="preserve"> so everyone can access the word even if it might be hard to understand.  </w:t>
      </w:r>
    </w:p>
    <w:p w:rsidR="00D12953" w:rsidRPr="00377D7E" w:rsidRDefault="00D12953" w:rsidP="00D12953">
      <w:pPr>
        <w:tabs>
          <w:tab w:val="left" w:pos="3879"/>
        </w:tabs>
        <w:rPr>
          <w:rFonts w:ascii="Arial" w:hAnsi="Arial" w:cs="Arial"/>
          <w:sz w:val="28"/>
          <w:szCs w:val="28"/>
        </w:rPr>
      </w:pPr>
      <w:r w:rsidRPr="00377D7E">
        <w:rPr>
          <w:rFonts w:ascii="Arial" w:hAnsi="Arial" w:cs="Arial"/>
          <w:b/>
          <w:bCs/>
          <w:sz w:val="28"/>
          <w:szCs w:val="28"/>
        </w:rPr>
        <w:t xml:space="preserve">Program goal(s): </w:t>
      </w:r>
    </w:p>
    <w:p w:rsidR="00D12953" w:rsidRPr="00377D7E" w:rsidRDefault="00D12953" w:rsidP="00D12953">
      <w:pPr>
        <w:pStyle w:val="ListParagraph"/>
        <w:widowControl/>
        <w:numPr>
          <w:ilvl w:val="0"/>
          <w:numId w:val="1"/>
        </w:numPr>
        <w:tabs>
          <w:tab w:val="left" w:pos="3879"/>
        </w:tabs>
        <w:spacing w:after="200"/>
        <w:ind w:leftChars="0"/>
        <w:contextualSpacing/>
        <w:jc w:val="left"/>
        <w:rPr>
          <w:rFonts w:ascii="Arial" w:hAnsi="Arial" w:cs="Arial"/>
          <w:sz w:val="28"/>
          <w:szCs w:val="28"/>
        </w:rPr>
      </w:pPr>
      <w:r w:rsidRPr="00377D7E">
        <w:rPr>
          <w:rFonts w:ascii="Arial" w:hAnsi="Arial" w:cs="Arial"/>
          <w:sz w:val="28"/>
          <w:szCs w:val="28"/>
        </w:rPr>
        <w:t xml:space="preserve">Participants will learn that listening is very important. </w:t>
      </w:r>
    </w:p>
    <w:p w:rsidR="00D12953" w:rsidRPr="00377D7E" w:rsidRDefault="00D12953" w:rsidP="00D12953">
      <w:pPr>
        <w:pStyle w:val="ListParagraph"/>
        <w:widowControl/>
        <w:numPr>
          <w:ilvl w:val="0"/>
          <w:numId w:val="1"/>
        </w:numPr>
        <w:tabs>
          <w:tab w:val="left" w:pos="3879"/>
        </w:tabs>
        <w:spacing w:after="200"/>
        <w:ind w:leftChars="0"/>
        <w:contextualSpacing/>
        <w:jc w:val="left"/>
        <w:rPr>
          <w:rFonts w:ascii="Arial" w:hAnsi="Arial" w:cs="Arial"/>
          <w:sz w:val="28"/>
          <w:szCs w:val="28"/>
        </w:rPr>
      </w:pPr>
      <w:r w:rsidRPr="00377D7E">
        <w:rPr>
          <w:rFonts w:ascii="Arial" w:hAnsi="Arial" w:cs="Arial"/>
          <w:sz w:val="28"/>
          <w:szCs w:val="28"/>
        </w:rPr>
        <w:t xml:space="preserve">They will also learn that sometimes people may need accommodations </w:t>
      </w:r>
      <w:proofErr w:type="gramStart"/>
      <w:r w:rsidRPr="00377D7E">
        <w:rPr>
          <w:rFonts w:ascii="Arial" w:hAnsi="Arial" w:cs="Arial"/>
          <w:sz w:val="28"/>
          <w:szCs w:val="28"/>
        </w:rPr>
        <w:t>in order to</w:t>
      </w:r>
      <w:proofErr w:type="gramEnd"/>
      <w:r w:rsidRPr="00377D7E">
        <w:rPr>
          <w:rFonts w:ascii="Arial" w:hAnsi="Arial" w:cs="Arial"/>
          <w:sz w:val="28"/>
          <w:szCs w:val="28"/>
        </w:rPr>
        <w:t xml:space="preserve"> communicate effectively.  </w:t>
      </w:r>
    </w:p>
    <w:p w:rsidR="00D12953" w:rsidRPr="00377D7E" w:rsidRDefault="00D12953" w:rsidP="00D12953">
      <w:pPr>
        <w:tabs>
          <w:tab w:val="left" w:pos="3879"/>
        </w:tabs>
        <w:rPr>
          <w:rFonts w:ascii="Arial" w:hAnsi="Arial" w:cs="Arial"/>
          <w:b/>
          <w:bCs/>
          <w:sz w:val="28"/>
          <w:szCs w:val="28"/>
        </w:rPr>
      </w:pPr>
      <w:r w:rsidRPr="00377D7E">
        <w:rPr>
          <w:rFonts w:ascii="Arial" w:hAnsi="Arial" w:cs="Arial"/>
          <w:b/>
          <w:bCs/>
          <w:sz w:val="28"/>
          <w:szCs w:val="28"/>
        </w:rPr>
        <w:t>Program description:</w:t>
      </w:r>
    </w:p>
    <w:p w:rsidR="00D12953" w:rsidRPr="00377D7E" w:rsidRDefault="00D12953" w:rsidP="00D12953">
      <w:pPr>
        <w:tabs>
          <w:tab w:val="left" w:pos="3879"/>
        </w:tabs>
        <w:rPr>
          <w:rFonts w:ascii="Arial" w:hAnsi="Arial" w:cs="Arial"/>
          <w:sz w:val="28"/>
          <w:szCs w:val="28"/>
        </w:rPr>
      </w:pPr>
      <w:r w:rsidRPr="00377D7E">
        <w:rPr>
          <w:rFonts w:ascii="Arial" w:hAnsi="Arial" w:cs="Arial"/>
          <w:b/>
          <w:bCs/>
          <w:sz w:val="28"/>
          <w:szCs w:val="28"/>
        </w:rPr>
        <w:t xml:space="preserve">Preparation: </w:t>
      </w:r>
      <w:r>
        <w:rPr>
          <w:rFonts w:ascii="Arial" w:hAnsi="Arial" w:cs="Arial"/>
          <w:sz w:val="28"/>
          <w:szCs w:val="28"/>
        </w:rPr>
        <w:t>N</w:t>
      </w:r>
      <w:r w:rsidRPr="00377D7E">
        <w:rPr>
          <w:rFonts w:ascii="Arial" w:hAnsi="Arial" w:cs="Arial"/>
          <w:sz w:val="28"/>
          <w:szCs w:val="28"/>
        </w:rPr>
        <w:t xml:space="preserve">one </w:t>
      </w:r>
    </w:p>
    <w:p w:rsidR="00D12953" w:rsidRPr="00377D7E" w:rsidRDefault="00D12953" w:rsidP="00D12953">
      <w:pPr>
        <w:tabs>
          <w:tab w:val="left" w:pos="3879"/>
        </w:tabs>
        <w:rPr>
          <w:rFonts w:ascii="Arial" w:hAnsi="Arial" w:cs="Arial"/>
          <w:b/>
          <w:bCs/>
          <w:sz w:val="28"/>
          <w:szCs w:val="28"/>
        </w:rPr>
      </w:pPr>
      <w:r w:rsidRPr="00377D7E">
        <w:rPr>
          <w:rFonts w:ascii="Arial" w:hAnsi="Arial" w:cs="Arial"/>
          <w:b/>
          <w:bCs/>
          <w:sz w:val="28"/>
          <w:szCs w:val="28"/>
        </w:rPr>
        <w:t xml:space="preserve">Instructions: </w:t>
      </w:r>
    </w:p>
    <w:p w:rsidR="00D12953" w:rsidRPr="00377D7E" w:rsidRDefault="00D12953" w:rsidP="00D12953">
      <w:pPr>
        <w:rPr>
          <w:rFonts w:ascii="Arial" w:hAnsi="Arial" w:cs="Arial"/>
          <w:sz w:val="28"/>
          <w:szCs w:val="28"/>
        </w:rPr>
      </w:pPr>
      <w:r w:rsidRPr="00377D7E">
        <w:rPr>
          <w:rFonts w:ascii="Arial" w:hAnsi="Arial" w:cs="Arial"/>
          <w:sz w:val="28"/>
          <w:szCs w:val="28"/>
        </w:rPr>
        <w:t xml:space="preserve">Break group up into partners.  Have them select who is partner one and who is partner two.  They will have to talk about a word for thirty seconds and the other partner </w:t>
      </w:r>
      <w:proofErr w:type="gramStart"/>
      <w:r w:rsidRPr="00377D7E">
        <w:rPr>
          <w:rFonts w:ascii="Arial" w:hAnsi="Arial" w:cs="Arial"/>
          <w:sz w:val="28"/>
          <w:szCs w:val="28"/>
        </w:rPr>
        <w:t>has to</w:t>
      </w:r>
      <w:proofErr w:type="gramEnd"/>
      <w:r w:rsidRPr="00377D7E">
        <w:rPr>
          <w:rFonts w:ascii="Arial" w:hAnsi="Arial" w:cs="Arial"/>
          <w:sz w:val="28"/>
          <w:szCs w:val="28"/>
        </w:rPr>
        <w:t xml:space="preserve"> listen for thirty seconds without talking.  Give partner one a word they have heard before (i.e.: shoes), have partner one talk about this word for thirty seconds. Give partner two a word they have heard before (i.e.: socks), have partner two talk about this word for thirty seconds as well.  Then have partner one talk about a </w:t>
      </w:r>
      <w:proofErr w:type="gramStart"/>
      <w:r w:rsidRPr="00377D7E">
        <w:rPr>
          <w:rFonts w:ascii="Arial" w:hAnsi="Arial" w:cs="Arial"/>
          <w:sz w:val="28"/>
          <w:szCs w:val="28"/>
        </w:rPr>
        <w:t>made up</w:t>
      </w:r>
      <w:proofErr w:type="gramEnd"/>
      <w:r w:rsidRPr="00377D7E">
        <w:rPr>
          <w:rFonts w:ascii="Arial" w:hAnsi="Arial" w:cs="Arial"/>
          <w:sz w:val="28"/>
          <w:szCs w:val="28"/>
        </w:rPr>
        <w:t xml:space="preserve"> word for thirty seconds. Give partner two a </w:t>
      </w:r>
      <w:proofErr w:type="gramStart"/>
      <w:r w:rsidRPr="00377D7E">
        <w:rPr>
          <w:rFonts w:ascii="Arial" w:hAnsi="Arial" w:cs="Arial"/>
          <w:sz w:val="28"/>
          <w:szCs w:val="28"/>
        </w:rPr>
        <w:t>made up</w:t>
      </w:r>
      <w:proofErr w:type="gramEnd"/>
      <w:r w:rsidRPr="00377D7E">
        <w:rPr>
          <w:rFonts w:ascii="Arial" w:hAnsi="Arial" w:cs="Arial"/>
          <w:sz w:val="28"/>
          <w:szCs w:val="28"/>
        </w:rPr>
        <w:t xml:space="preserve"> word to talk about for thirty seconds.  </w:t>
      </w:r>
    </w:p>
    <w:p w:rsidR="00D12953" w:rsidRPr="00377D7E" w:rsidRDefault="00D12953" w:rsidP="00D12953">
      <w:pPr>
        <w:rPr>
          <w:rFonts w:ascii="Arial" w:hAnsi="Arial" w:cs="Arial"/>
          <w:sz w:val="28"/>
          <w:szCs w:val="28"/>
        </w:rPr>
      </w:pPr>
      <w:r w:rsidRPr="00377D7E">
        <w:rPr>
          <w:rFonts w:ascii="Arial" w:hAnsi="Arial" w:cs="Arial"/>
          <w:sz w:val="28"/>
          <w:szCs w:val="28"/>
        </w:rPr>
        <w:t xml:space="preserve">After exercise is complete go through and ask each partner what the other said about their word.  Ask the partners if it was correct or if anything was left out or added. </w:t>
      </w:r>
    </w:p>
    <w:p w:rsidR="00D12953" w:rsidRPr="00377D7E" w:rsidRDefault="00D12953" w:rsidP="00D12953">
      <w:pPr>
        <w:rPr>
          <w:rFonts w:ascii="Arial" w:hAnsi="Arial" w:cs="Arial"/>
          <w:sz w:val="28"/>
          <w:szCs w:val="28"/>
        </w:rPr>
      </w:pPr>
      <w:r w:rsidRPr="00377D7E">
        <w:rPr>
          <w:rFonts w:ascii="Arial" w:hAnsi="Arial" w:cs="Arial"/>
          <w:sz w:val="28"/>
          <w:szCs w:val="28"/>
        </w:rPr>
        <w:t xml:space="preserve">This activity shows how we may not hear everything that is being said and that things can distract us in how we hear. How we may only catch a part of the conversation and not all. </w:t>
      </w:r>
      <w:proofErr w:type="gramStart"/>
      <w:r w:rsidRPr="00377D7E">
        <w:rPr>
          <w:rFonts w:ascii="Arial" w:hAnsi="Arial" w:cs="Arial"/>
          <w:sz w:val="28"/>
          <w:szCs w:val="28"/>
        </w:rPr>
        <w:t>In order to</w:t>
      </w:r>
      <w:proofErr w:type="gramEnd"/>
      <w:r w:rsidRPr="00377D7E">
        <w:rPr>
          <w:rFonts w:ascii="Arial" w:hAnsi="Arial" w:cs="Arial"/>
          <w:sz w:val="28"/>
          <w:szCs w:val="28"/>
        </w:rPr>
        <w:t xml:space="preserve"> communicate effectively we have to not only talk effectively we also have to listen intensely.  </w:t>
      </w:r>
    </w:p>
    <w:p w:rsidR="00D12953" w:rsidRDefault="00D12953" w:rsidP="00D12953">
      <w:pPr>
        <w:rPr>
          <w:rFonts w:ascii="Arial" w:hAnsi="Arial" w:cs="Arial"/>
          <w:sz w:val="28"/>
          <w:szCs w:val="28"/>
        </w:rPr>
      </w:pPr>
      <w:r w:rsidRPr="00377D7E">
        <w:rPr>
          <w:rFonts w:ascii="Arial" w:hAnsi="Arial" w:cs="Arial"/>
          <w:sz w:val="28"/>
          <w:szCs w:val="28"/>
        </w:rPr>
        <w:t>Have them discuss what they felt like with the different words, how their bodies reacted.  What were their thoughts like? After they went were they still concerned with what they just said rather than listening to the partner?</w:t>
      </w:r>
    </w:p>
    <w:p w:rsidR="00F21048" w:rsidRDefault="00F21048">
      <w:bookmarkStart w:id="0" w:name="_GoBack"/>
      <w:bookmarkEnd w:id="0"/>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A61"/>
    <w:multiLevelType w:val="hybridMultilevel"/>
    <w:tmpl w:val="5ABA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53"/>
    <w:rsid w:val="000477CD"/>
    <w:rsid w:val="001808B7"/>
    <w:rsid w:val="0028111A"/>
    <w:rsid w:val="00930027"/>
    <w:rsid w:val="00C01DDF"/>
    <w:rsid w:val="00D12953"/>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702B7-E903-4BF1-A496-A85674C8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953"/>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2017-11-14T12:03:00Z</dcterms:created>
  <dcterms:modified xsi:type="dcterms:W3CDTF">2017-11-14T12:03:00Z</dcterms:modified>
</cp:coreProperties>
</file>