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4A2" w:rsidRDefault="009B24A2" w:rsidP="009B24A2">
      <w:pPr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APRIL </w:t>
      </w:r>
    </w:p>
    <w:p w:rsidR="009B24A2" w:rsidRDefault="009B24A2" w:rsidP="000E3E36">
      <w:pPr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Youth Peer to Peer Mentoring Project</w:t>
      </w:r>
    </w:p>
    <w:p w:rsidR="009B24A2" w:rsidRDefault="009B24A2" w:rsidP="009B24A2">
      <w:pPr>
        <w:rPr>
          <w:rFonts w:asciiTheme="minorHAnsi" w:hAnsiTheme="minorHAnsi" w:cstheme="minorBidi"/>
        </w:rPr>
      </w:pPr>
    </w:p>
    <w:p w:rsidR="00BA709A" w:rsidRDefault="00BA709A" w:rsidP="009B24A2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 xml:space="preserve">Application: </w:t>
      </w:r>
    </w:p>
    <w:p w:rsidR="00BA709A" w:rsidRPr="00F31FCB" w:rsidRDefault="00BA709A" w:rsidP="009B24A2">
      <w:pPr>
        <w:rPr>
          <w:rFonts w:asciiTheme="minorHAnsi" w:hAnsiTheme="minorHAnsi" w:cstheme="minorBidi"/>
        </w:rPr>
      </w:pPr>
      <w:r w:rsidRPr="00F31FCB">
        <w:rPr>
          <w:rFonts w:asciiTheme="minorHAnsi" w:hAnsiTheme="minorHAnsi" w:cstheme="minorBidi"/>
        </w:rPr>
        <w:t>The CIL or SILC completes t</w:t>
      </w:r>
      <w:r w:rsidR="008C4861">
        <w:rPr>
          <w:rFonts w:asciiTheme="minorHAnsi" w:hAnsiTheme="minorHAnsi" w:cstheme="minorBidi"/>
        </w:rPr>
        <w:t>he Peer Mentoring Application and s</w:t>
      </w:r>
      <w:r w:rsidRPr="00F31FCB">
        <w:rPr>
          <w:rFonts w:asciiTheme="minorHAnsi" w:hAnsiTheme="minorHAnsi" w:cstheme="minorBidi"/>
        </w:rPr>
        <w:t xml:space="preserve">ubmits it to the Youth Program Coordinator. </w:t>
      </w:r>
    </w:p>
    <w:p w:rsidR="00BA709A" w:rsidRDefault="00BA709A" w:rsidP="009B24A2">
      <w:pPr>
        <w:rPr>
          <w:rFonts w:asciiTheme="minorHAnsi" w:hAnsiTheme="minorHAnsi" w:cstheme="minorBidi"/>
          <w:b/>
        </w:rPr>
      </w:pPr>
    </w:p>
    <w:p w:rsidR="00BA709A" w:rsidRDefault="00BA709A" w:rsidP="009B24A2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Follow-Up Call:</w:t>
      </w:r>
    </w:p>
    <w:p w:rsidR="008C4861" w:rsidRDefault="008C4861" w:rsidP="009B24A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Youth Program Coordinator initiates call(s) to discuss application and goals of the mentee organization, mentor selection</w:t>
      </w:r>
      <w:r w:rsidR="001E57B5">
        <w:rPr>
          <w:rFonts w:asciiTheme="minorHAnsi" w:hAnsiTheme="minorHAnsi" w:cstheme="minorBidi"/>
        </w:rPr>
        <w:t xml:space="preserve"> process</w:t>
      </w:r>
      <w:r>
        <w:rPr>
          <w:rFonts w:asciiTheme="minorHAnsi" w:hAnsiTheme="minorHAnsi" w:cstheme="minorBidi"/>
        </w:rPr>
        <w:t xml:space="preserve"> and discuss funding.</w:t>
      </w:r>
    </w:p>
    <w:p w:rsidR="00BA709A" w:rsidRDefault="008C4861" w:rsidP="009B24A2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 xml:space="preserve"> </w:t>
      </w:r>
    </w:p>
    <w:p w:rsidR="00C23AD3" w:rsidRDefault="00BA709A" w:rsidP="009B24A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</w:rPr>
        <w:t xml:space="preserve">Mentor Selection: </w:t>
      </w:r>
      <w:r w:rsidRPr="00F31FCB">
        <w:rPr>
          <w:rFonts w:asciiTheme="minorHAnsi" w:hAnsiTheme="minorHAnsi" w:cstheme="minorBidi"/>
        </w:rPr>
        <w:t>The applicant</w:t>
      </w:r>
      <w:r w:rsidR="008C4861">
        <w:rPr>
          <w:rFonts w:asciiTheme="minorHAnsi" w:hAnsiTheme="minorHAnsi" w:cstheme="minorBidi"/>
        </w:rPr>
        <w:t xml:space="preserve"> will select a mentor.  This will</w:t>
      </w:r>
      <w:r w:rsidRPr="00F31FCB">
        <w:rPr>
          <w:rFonts w:asciiTheme="minorHAnsi" w:hAnsiTheme="minorHAnsi" w:cstheme="minorBidi"/>
        </w:rPr>
        <w:t xml:space="preserve"> be done by the Youth </w:t>
      </w:r>
      <w:r w:rsidR="008C4861">
        <w:rPr>
          <w:rFonts w:asciiTheme="minorHAnsi" w:hAnsiTheme="minorHAnsi" w:cstheme="minorBidi"/>
        </w:rPr>
        <w:t>Programs Coordinator recommending</w:t>
      </w:r>
      <w:r w:rsidR="00FC6167" w:rsidRPr="00F31FCB">
        <w:rPr>
          <w:rFonts w:asciiTheme="minorHAnsi" w:hAnsiTheme="minorHAnsi" w:cstheme="minorBidi"/>
        </w:rPr>
        <w:t xml:space="preserve"> mentors that have matching skill sets to the </w:t>
      </w:r>
      <w:r w:rsidR="008C4861" w:rsidRPr="00F31FCB">
        <w:rPr>
          <w:rFonts w:asciiTheme="minorHAnsi" w:hAnsiTheme="minorHAnsi" w:cstheme="minorBidi"/>
        </w:rPr>
        <w:t>applicant’s</w:t>
      </w:r>
      <w:r w:rsidR="00FC6167" w:rsidRPr="00F31FCB">
        <w:rPr>
          <w:rFonts w:asciiTheme="minorHAnsi" w:hAnsiTheme="minorHAnsi" w:cstheme="minorBidi"/>
        </w:rPr>
        <w:t xml:space="preserve"> </w:t>
      </w:r>
      <w:r w:rsidR="00F31FCB" w:rsidRPr="00F31FCB">
        <w:rPr>
          <w:rFonts w:asciiTheme="minorHAnsi" w:hAnsiTheme="minorHAnsi" w:cstheme="minorBidi"/>
        </w:rPr>
        <w:t>needs</w:t>
      </w:r>
      <w:r w:rsidR="008C4861">
        <w:rPr>
          <w:rFonts w:asciiTheme="minorHAnsi" w:hAnsiTheme="minorHAnsi" w:cstheme="minorBidi"/>
        </w:rPr>
        <w:t>.</w:t>
      </w:r>
    </w:p>
    <w:p w:rsidR="008C4861" w:rsidRDefault="008C4861" w:rsidP="009B24A2">
      <w:pPr>
        <w:rPr>
          <w:rFonts w:asciiTheme="minorHAnsi" w:hAnsiTheme="minorHAnsi" w:cstheme="minorBidi"/>
        </w:rPr>
      </w:pPr>
    </w:p>
    <w:p w:rsidR="00C23AD3" w:rsidRDefault="00C23AD3" w:rsidP="009B24A2">
      <w:pPr>
        <w:rPr>
          <w:rFonts w:asciiTheme="minorHAnsi" w:hAnsiTheme="minorHAnsi" w:cstheme="minorBidi"/>
          <w:b/>
        </w:rPr>
      </w:pPr>
      <w:r w:rsidRPr="00C23AD3">
        <w:rPr>
          <w:rFonts w:asciiTheme="minorHAnsi" w:hAnsiTheme="minorHAnsi" w:cstheme="minorBidi"/>
          <w:b/>
        </w:rPr>
        <w:t>In</w:t>
      </w:r>
      <w:r>
        <w:rPr>
          <w:rFonts w:asciiTheme="minorHAnsi" w:hAnsiTheme="minorHAnsi" w:cstheme="minorBidi"/>
          <w:b/>
        </w:rPr>
        <w:t>i</w:t>
      </w:r>
      <w:r w:rsidRPr="00C23AD3">
        <w:rPr>
          <w:rFonts w:asciiTheme="minorHAnsi" w:hAnsiTheme="minorHAnsi" w:cstheme="minorBidi"/>
          <w:b/>
        </w:rPr>
        <w:t>tiate Contract:</w:t>
      </w:r>
      <w:r w:rsidR="008C4861">
        <w:rPr>
          <w:rFonts w:asciiTheme="minorHAnsi" w:hAnsiTheme="minorHAnsi" w:cstheme="minorBidi"/>
        </w:rPr>
        <w:t xml:space="preserve"> APRIL</w:t>
      </w:r>
      <w:r>
        <w:rPr>
          <w:rFonts w:asciiTheme="minorHAnsi" w:hAnsiTheme="minorHAnsi" w:cstheme="minorBidi"/>
        </w:rPr>
        <w:t xml:space="preserve"> will set up a contract with the mentor and CIL/SILC (and funding site if applicable). </w:t>
      </w:r>
    </w:p>
    <w:p w:rsidR="00BA709A" w:rsidRDefault="00BA709A" w:rsidP="009B24A2">
      <w:pPr>
        <w:rPr>
          <w:rFonts w:asciiTheme="minorHAnsi" w:hAnsiTheme="minorHAnsi" w:cstheme="minorBidi"/>
          <w:b/>
        </w:rPr>
      </w:pPr>
    </w:p>
    <w:p w:rsidR="009B24A2" w:rsidRPr="009B24A2" w:rsidRDefault="009B24A2" w:rsidP="009B24A2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Pre-Mentoring</w:t>
      </w:r>
      <w:r w:rsidR="00BA709A">
        <w:rPr>
          <w:rFonts w:asciiTheme="minorHAnsi" w:hAnsiTheme="minorHAnsi" w:cstheme="minorBidi"/>
          <w:b/>
        </w:rPr>
        <w:t xml:space="preserve"> Call</w:t>
      </w:r>
      <w:r w:rsidRPr="009B24A2">
        <w:rPr>
          <w:rFonts w:asciiTheme="minorHAnsi" w:hAnsiTheme="minorHAnsi" w:cstheme="minorBidi"/>
          <w:b/>
        </w:rPr>
        <w:t xml:space="preserve">: </w:t>
      </w:r>
    </w:p>
    <w:p w:rsidR="009B24A2" w:rsidRDefault="009B24A2" w:rsidP="009B24A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 call with the mentor(s) to go over the details of the application, goals</w:t>
      </w:r>
      <w:r w:rsidR="00F31FCB">
        <w:rPr>
          <w:rFonts w:asciiTheme="minorHAnsi" w:hAnsiTheme="minorHAnsi" w:cstheme="minorBidi"/>
        </w:rPr>
        <w:t xml:space="preserve"> for</w:t>
      </w:r>
      <w:r w:rsidR="008C4861">
        <w:rPr>
          <w:rFonts w:asciiTheme="minorHAnsi" w:hAnsiTheme="minorHAnsi" w:cstheme="minorBidi"/>
        </w:rPr>
        <w:t xml:space="preserve"> the</w:t>
      </w:r>
      <w:r w:rsidR="00F31FCB">
        <w:rPr>
          <w:rFonts w:asciiTheme="minorHAnsi" w:hAnsiTheme="minorHAnsi" w:cstheme="minorBidi"/>
        </w:rPr>
        <w:t xml:space="preserve"> training</w:t>
      </w:r>
      <w:r>
        <w:rPr>
          <w:rFonts w:asciiTheme="minorHAnsi" w:hAnsiTheme="minorHAnsi" w:cstheme="minorBidi"/>
        </w:rPr>
        <w:t xml:space="preserve">, travel arrangements, </w:t>
      </w:r>
      <w:r w:rsidR="008C4861">
        <w:rPr>
          <w:rFonts w:asciiTheme="minorHAnsi" w:hAnsiTheme="minorHAnsi" w:cstheme="minorBidi"/>
        </w:rPr>
        <w:t>review of training agenda</w:t>
      </w:r>
      <w:r w:rsidR="00C23AD3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 xml:space="preserve">and any other questions. </w:t>
      </w:r>
    </w:p>
    <w:p w:rsidR="00342393" w:rsidRDefault="00342393" w:rsidP="009B24A2">
      <w:pPr>
        <w:rPr>
          <w:rFonts w:asciiTheme="minorHAnsi" w:hAnsiTheme="minorHAnsi" w:cstheme="minorBidi"/>
        </w:rPr>
      </w:pPr>
    </w:p>
    <w:p w:rsidR="00342393" w:rsidRPr="00342393" w:rsidRDefault="00342393" w:rsidP="009B24A2">
      <w:pPr>
        <w:rPr>
          <w:rFonts w:asciiTheme="minorHAnsi" w:hAnsiTheme="minorHAnsi" w:cstheme="minorBidi"/>
          <w:b/>
        </w:rPr>
      </w:pPr>
      <w:r w:rsidRPr="00342393">
        <w:rPr>
          <w:rFonts w:asciiTheme="minorHAnsi" w:hAnsiTheme="minorHAnsi" w:cstheme="minorBidi"/>
          <w:b/>
        </w:rPr>
        <w:t xml:space="preserve">Pre-Mentoring Survey: </w:t>
      </w:r>
    </w:p>
    <w:p w:rsidR="00342393" w:rsidRDefault="00342393" w:rsidP="009B24A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All participants in mentoring will take part of a pre-survey via survey gizmo.  </w:t>
      </w:r>
    </w:p>
    <w:p w:rsidR="009B24A2" w:rsidRPr="009B24A2" w:rsidRDefault="009B24A2" w:rsidP="009B24A2">
      <w:pPr>
        <w:rPr>
          <w:rFonts w:asciiTheme="minorHAnsi" w:hAnsiTheme="minorHAnsi" w:cstheme="minorBidi"/>
          <w:b/>
        </w:rPr>
      </w:pPr>
    </w:p>
    <w:p w:rsidR="009B24A2" w:rsidRPr="009B24A2" w:rsidRDefault="009B24A2" w:rsidP="009B24A2">
      <w:pPr>
        <w:rPr>
          <w:rFonts w:asciiTheme="minorHAnsi" w:hAnsiTheme="minorHAnsi" w:cstheme="minorBidi"/>
          <w:b/>
        </w:rPr>
      </w:pPr>
      <w:r w:rsidRPr="009B24A2">
        <w:rPr>
          <w:rFonts w:asciiTheme="minorHAnsi" w:hAnsiTheme="minorHAnsi" w:cstheme="minorBidi"/>
          <w:b/>
        </w:rPr>
        <w:t xml:space="preserve">During the </w:t>
      </w:r>
      <w:r w:rsidR="00AC1AAF">
        <w:rPr>
          <w:rFonts w:asciiTheme="minorHAnsi" w:hAnsiTheme="minorHAnsi" w:cstheme="minorBidi"/>
          <w:b/>
        </w:rPr>
        <w:t>Two-D</w:t>
      </w:r>
      <w:r w:rsidRPr="009B24A2">
        <w:rPr>
          <w:rFonts w:asciiTheme="minorHAnsi" w:hAnsiTheme="minorHAnsi" w:cstheme="minorBidi"/>
          <w:b/>
        </w:rPr>
        <w:t>ay</w:t>
      </w:r>
      <w:r w:rsidR="00AC1AAF">
        <w:rPr>
          <w:rFonts w:asciiTheme="minorHAnsi" w:hAnsiTheme="minorHAnsi" w:cstheme="minorBidi"/>
          <w:b/>
        </w:rPr>
        <w:t xml:space="preserve"> </w:t>
      </w:r>
      <w:r w:rsidR="00C23AD3">
        <w:rPr>
          <w:rFonts w:asciiTheme="minorHAnsi" w:hAnsiTheme="minorHAnsi" w:cstheme="minorBidi"/>
          <w:b/>
        </w:rPr>
        <w:t xml:space="preserve">In-Person </w:t>
      </w:r>
      <w:r w:rsidR="00AC1AAF">
        <w:rPr>
          <w:rFonts w:asciiTheme="minorHAnsi" w:hAnsiTheme="minorHAnsi" w:cstheme="minorBidi"/>
          <w:b/>
        </w:rPr>
        <w:t>T</w:t>
      </w:r>
      <w:r w:rsidRPr="009B24A2">
        <w:rPr>
          <w:rFonts w:asciiTheme="minorHAnsi" w:hAnsiTheme="minorHAnsi" w:cstheme="minorBidi"/>
          <w:b/>
        </w:rPr>
        <w:t xml:space="preserve">raining: </w:t>
      </w:r>
    </w:p>
    <w:p w:rsidR="009B24A2" w:rsidRDefault="008C4861" w:rsidP="00D1627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 mentor will go</w:t>
      </w:r>
      <w:r w:rsidR="009B24A2">
        <w:rPr>
          <w:rFonts w:asciiTheme="minorHAnsi" w:hAnsiTheme="minorHAnsi" w:cstheme="minorBidi"/>
        </w:rPr>
        <w:t xml:space="preserve"> to the CIL</w:t>
      </w:r>
      <w:r w:rsidR="001E57B5">
        <w:rPr>
          <w:rFonts w:asciiTheme="minorHAnsi" w:hAnsiTheme="minorHAnsi" w:cstheme="minorBidi"/>
        </w:rPr>
        <w:t>/SILC</w:t>
      </w:r>
      <w:r w:rsidR="009B24A2">
        <w:rPr>
          <w:rFonts w:asciiTheme="minorHAnsi" w:hAnsiTheme="minorHAnsi" w:cstheme="minorBidi"/>
        </w:rPr>
        <w:t xml:space="preserve"> for 2 days to conduct </w:t>
      </w:r>
      <w:r w:rsidR="00D16270">
        <w:rPr>
          <w:rFonts w:asciiTheme="minorHAnsi" w:hAnsiTheme="minorHAnsi" w:cstheme="minorBidi"/>
        </w:rPr>
        <w:t xml:space="preserve">a training for all invited </w:t>
      </w:r>
      <w:r w:rsidR="001E57B5">
        <w:rPr>
          <w:rFonts w:asciiTheme="minorHAnsi" w:hAnsiTheme="minorHAnsi" w:cstheme="minorBidi"/>
        </w:rPr>
        <w:t>participants</w:t>
      </w:r>
      <w:r w:rsidR="00D16270">
        <w:rPr>
          <w:rFonts w:asciiTheme="minorHAnsi" w:hAnsiTheme="minorHAnsi" w:cstheme="minorBidi"/>
        </w:rPr>
        <w:t xml:space="preserve"> to achieve t</w:t>
      </w:r>
      <w:r w:rsidR="001E57B5">
        <w:rPr>
          <w:rFonts w:asciiTheme="minorHAnsi" w:hAnsiTheme="minorHAnsi" w:cstheme="minorBidi"/>
        </w:rPr>
        <w:t>he goals set forth in the application</w:t>
      </w:r>
      <w:r w:rsidR="00D16270">
        <w:rPr>
          <w:rFonts w:asciiTheme="minorHAnsi" w:hAnsiTheme="minorHAnsi" w:cstheme="minorBidi"/>
        </w:rPr>
        <w:t>.  This training will include hands-on activities, interactive and engaging games, videos, conversations and manipulatives.</w:t>
      </w:r>
      <w:r w:rsidR="001E57B5">
        <w:rPr>
          <w:rFonts w:asciiTheme="minorHAnsi" w:hAnsiTheme="minorHAnsi" w:cstheme="minorBidi"/>
        </w:rPr>
        <w:t xml:space="preserve">  Please let participants</w:t>
      </w:r>
      <w:r w:rsidR="00D16270">
        <w:rPr>
          <w:rFonts w:asciiTheme="minorHAnsi" w:hAnsiTheme="minorHAnsi" w:cstheme="minorBidi"/>
        </w:rPr>
        <w:t xml:space="preserve"> know ahead of time that they should arrive ready to be involved and participate.  (This will not be a lecture.) </w:t>
      </w:r>
      <w:proofErr w:type="gramStart"/>
      <w:r w:rsidR="000E3E36">
        <w:rPr>
          <w:rFonts w:asciiTheme="minorHAnsi" w:hAnsiTheme="minorHAnsi" w:cstheme="minorBidi"/>
        </w:rPr>
        <w:t>At the conclu</w:t>
      </w:r>
      <w:bookmarkStart w:id="0" w:name="_GoBack"/>
      <w:bookmarkEnd w:id="0"/>
      <w:r w:rsidR="000E3E36">
        <w:rPr>
          <w:rFonts w:asciiTheme="minorHAnsi" w:hAnsiTheme="minorHAnsi" w:cstheme="minorBidi"/>
        </w:rPr>
        <w:t>sion of</w:t>
      </w:r>
      <w:proofErr w:type="gramEnd"/>
      <w:r w:rsidR="000E3E36">
        <w:rPr>
          <w:rFonts w:asciiTheme="minorHAnsi" w:hAnsiTheme="minorHAnsi" w:cstheme="minorBidi"/>
        </w:rPr>
        <w:t xml:space="preserve"> the training the mentor and mentee will complete the training and technical assistance form. </w:t>
      </w:r>
    </w:p>
    <w:p w:rsidR="00342393" w:rsidRDefault="00342393" w:rsidP="00D16270">
      <w:pPr>
        <w:rPr>
          <w:rFonts w:asciiTheme="minorHAnsi" w:hAnsiTheme="minorHAnsi" w:cstheme="minorBidi"/>
        </w:rPr>
      </w:pPr>
    </w:p>
    <w:p w:rsidR="00342393" w:rsidRPr="000E3E36" w:rsidRDefault="00342393" w:rsidP="00D16270">
      <w:pPr>
        <w:rPr>
          <w:rFonts w:asciiTheme="minorHAnsi" w:hAnsiTheme="minorHAnsi" w:cstheme="minorBidi"/>
          <w:b/>
        </w:rPr>
      </w:pPr>
      <w:r w:rsidRPr="000E3E36">
        <w:rPr>
          <w:rFonts w:asciiTheme="minorHAnsi" w:hAnsiTheme="minorHAnsi" w:cstheme="minorBidi"/>
          <w:b/>
        </w:rPr>
        <w:t xml:space="preserve">Post-Mentoring Survey and Reporting: </w:t>
      </w:r>
    </w:p>
    <w:p w:rsidR="00342393" w:rsidRDefault="00342393" w:rsidP="00D1627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All participants that were in the mentoring will complete a post-mentoring survey via survey gizmo.  They will also complete our Utah State post-survey. </w:t>
      </w:r>
    </w:p>
    <w:p w:rsidR="009B24A2" w:rsidRDefault="009B24A2" w:rsidP="009B24A2">
      <w:pPr>
        <w:rPr>
          <w:rFonts w:asciiTheme="minorHAnsi" w:hAnsiTheme="minorHAnsi" w:cstheme="minorBidi"/>
        </w:rPr>
      </w:pPr>
    </w:p>
    <w:p w:rsidR="009B24A2" w:rsidRPr="009B24A2" w:rsidRDefault="009B24A2" w:rsidP="009B24A2">
      <w:pPr>
        <w:rPr>
          <w:rFonts w:asciiTheme="minorHAnsi" w:hAnsiTheme="minorHAnsi" w:cstheme="minorBidi"/>
          <w:b/>
        </w:rPr>
      </w:pPr>
      <w:r w:rsidRPr="009B24A2">
        <w:rPr>
          <w:rFonts w:asciiTheme="minorHAnsi" w:hAnsiTheme="minorHAnsi" w:cstheme="minorBidi"/>
          <w:b/>
        </w:rPr>
        <w:t xml:space="preserve">Post Mentoring: </w:t>
      </w:r>
    </w:p>
    <w:p w:rsidR="009B24A2" w:rsidRDefault="00F04E26" w:rsidP="009B24A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applicant will have access to the selected mentor for one year and</w:t>
      </w:r>
      <w:r w:rsidR="009B24A2">
        <w:rPr>
          <w:rFonts w:asciiTheme="minorHAnsi" w:hAnsiTheme="minorHAnsi" w:cstheme="minorBidi"/>
        </w:rPr>
        <w:t xml:space="preserve"> will receive a youth manual with tips, resources, activities, links, and </w:t>
      </w:r>
      <w:r w:rsidR="001E57B5">
        <w:rPr>
          <w:rFonts w:asciiTheme="minorHAnsi" w:hAnsiTheme="minorHAnsi" w:cstheme="minorBidi"/>
        </w:rPr>
        <w:t>tools to a variety of</w:t>
      </w:r>
      <w:r w:rsidR="009B24A2">
        <w:rPr>
          <w:rFonts w:asciiTheme="minorHAnsi" w:hAnsiTheme="minorHAnsi" w:cstheme="minorBidi"/>
        </w:rPr>
        <w:t xml:space="preserve"> youth programs.  This material has been gathered over the last 8 years from multip</w:t>
      </w:r>
      <w:r w:rsidR="001E57B5">
        <w:rPr>
          <w:rFonts w:asciiTheme="minorHAnsi" w:hAnsiTheme="minorHAnsi" w:cstheme="minorBidi"/>
        </w:rPr>
        <w:t>le CILs from across the country</w:t>
      </w:r>
      <w:r w:rsidR="009B24A2">
        <w:rPr>
          <w:rFonts w:asciiTheme="minorHAnsi" w:hAnsiTheme="minorHAnsi" w:cstheme="minorBidi"/>
        </w:rPr>
        <w:t xml:space="preserve"> and other youth focused </w:t>
      </w:r>
      <w:r w:rsidR="001E57B5">
        <w:rPr>
          <w:rFonts w:asciiTheme="minorHAnsi" w:hAnsiTheme="minorHAnsi" w:cstheme="minorBidi"/>
        </w:rPr>
        <w:t>organizations</w:t>
      </w:r>
      <w:r w:rsidR="009B24A2">
        <w:rPr>
          <w:rFonts w:asciiTheme="minorHAnsi" w:hAnsiTheme="minorHAnsi" w:cstheme="minorBidi"/>
        </w:rPr>
        <w:t xml:space="preserve">.  </w:t>
      </w:r>
      <w:r>
        <w:rPr>
          <w:rFonts w:asciiTheme="minorHAnsi" w:hAnsiTheme="minorHAnsi" w:cstheme="minorBidi"/>
        </w:rPr>
        <w:t xml:space="preserve">The applicant will also have </w:t>
      </w:r>
      <w:r w:rsidR="009B24A2">
        <w:rPr>
          <w:rFonts w:asciiTheme="minorHAnsi" w:hAnsiTheme="minorHAnsi" w:cstheme="minorBidi"/>
        </w:rPr>
        <w:t>access to all of the mentors in the Youth Peer to Peer Mentoring Project</w:t>
      </w:r>
      <w:r>
        <w:rPr>
          <w:rFonts w:asciiTheme="minorHAnsi" w:hAnsiTheme="minorHAnsi" w:cstheme="minorBidi"/>
        </w:rPr>
        <w:t xml:space="preserve"> for</w:t>
      </w:r>
      <w:r w:rsidR="009B24A2">
        <w:rPr>
          <w:rFonts w:asciiTheme="minorHAnsi" w:hAnsiTheme="minorHAnsi" w:cstheme="minorBidi"/>
        </w:rPr>
        <w:t xml:space="preserve"> brainstorming </w:t>
      </w:r>
      <w:r>
        <w:rPr>
          <w:rFonts w:asciiTheme="minorHAnsi" w:hAnsiTheme="minorHAnsi" w:cstheme="minorBidi"/>
        </w:rPr>
        <w:t xml:space="preserve">on </w:t>
      </w:r>
      <w:r w:rsidR="009B24A2">
        <w:rPr>
          <w:rFonts w:asciiTheme="minorHAnsi" w:hAnsiTheme="minorHAnsi" w:cstheme="minorBidi"/>
        </w:rPr>
        <w:t xml:space="preserve">issues </w:t>
      </w:r>
      <w:r>
        <w:rPr>
          <w:rFonts w:asciiTheme="minorHAnsi" w:hAnsiTheme="minorHAnsi" w:cstheme="minorBidi"/>
        </w:rPr>
        <w:t xml:space="preserve">important </w:t>
      </w:r>
      <w:r w:rsidR="00AB3710">
        <w:rPr>
          <w:rFonts w:asciiTheme="minorHAnsi" w:hAnsiTheme="minorHAnsi" w:cstheme="minorBidi"/>
        </w:rPr>
        <w:t>to</w:t>
      </w:r>
      <w:r>
        <w:rPr>
          <w:rFonts w:asciiTheme="minorHAnsi" w:hAnsiTheme="minorHAnsi" w:cstheme="minorBidi"/>
        </w:rPr>
        <w:t xml:space="preserve"> your CIL/SILC</w:t>
      </w:r>
      <w:r w:rsidR="009B24A2">
        <w:rPr>
          <w:rFonts w:asciiTheme="minorHAnsi" w:hAnsiTheme="minorHAnsi" w:cstheme="minorBidi"/>
        </w:rPr>
        <w:t xml:space="preserve">. </w:t>
      </w:r>
    </w:p>
    <w:p w:rsidR="00C23AD3" w:rsidRDefault="00C23AD3" w:rsidP="009B24A2">
      <w:pPr>
        <w:rPr>
          <w:rFonts w:asciiTheme="minorHAnsi" w:hAnsiTheme="minorHAnsi" w:cstheme="minorBidi"/>
        </w:rPr>
      </w:pPr>
    </w:p>
    <w:p w:rsidR="00302C6E" w:rsidRDefault="00F04E26" w:rsidP="00302C6E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As a bonus, during the</w:t>
      </w:r>
      <w:r w:rsidR="00302C6E">
        <w:rPr>
          <w:rFonts w:asciiTheme="minorHAnsi" w:hAnsiTheme="minorHAnsi" w:cstheme="minorBidi"/>
        </w:rPr>
        <w:t xml:space="preserve"> mentoring year the applicant</w:t>
      </w:r>
      <w:r w:rsidR="00C23AD3">
        <w:rPr>
          <w:rFonts w:asciiTheme="minorHAnsi" w:hAnsiTheme="minorHAnsi" w:cstheme="minorBidi"/>
        </w:rPr>
        <w:t xml:space="preserve"> will have access t</w:t>
      </w:r>
      <w:r w:rsidR="00302C6E">
        <w:rPr>
          <w:rFonts w:asciiTheme="minorHAnsi" w:hAnsiTheme="minorHAnsi" w:cstheme="minorBidi"/>
        </w:rPr>
        <w:t>o the Topical Training Calls</w:t>
      </w:r>
      <w:r w:rsidR="00C23AD3">
        <w:rPr>
          <w:rFonts w:asciiTheme="minorHAnsi" w:hAnsiTheme="minorHAnsi" w:cstheme="minorBidi"/>
        </w:rPr>
        <w:t xml:space="preserve"> free </w:t>
      </w:r>
      <w:r w:rsidR="00302C6E">
        <w:rPr>
          <w:rFonts w:asciiTheme="minorHAnsi" w:hAnsiTheme="minorHAnsi" w:cstheme="minorBidi"/>
        </w:rPr>
        <w:t xml:space="preserve">of charge.  These calls occur </w:t>
      </w:r>
      <w:r w:rsidR="00C23AD3">
        <w:rPr>
          <w:rFonts w:asciiTheme="minorHAnsi" w:hAnsiTheme="minorHAnsi" w:cstheme="minorBidi"/>
        </w:rPr>
        <w:t xml:space="preserve">every other month.  </w:t>
      </w:r>
      <w:r w:rsidR="00AB3710">
        <w:rPr>
          <w:rFonts w:asciiTheme="minorHAnsi" w:hAnsiTheme="minorHAnsi" w:cstheme="minorBidi"/>
        </w:rPr>
        <w:t xml:space="preserve">Plus, access to APRIL’s </w:t>
      </w:r>
      <w:r w:rsidR="00302C6E">
        <w:rPr>
          <w:rFonts w:asciiTheme="minorHAnsi" w:hAnsiTheme="minorHAnsi" w:cstheme="minorBidi"/>
        </w:rPr>
        <w:t xml:space="preserve">online </w:t>
      </w:r>
      <w:r w:rsidR="00AB3710">
        <w:rPr>
          <w:rFonts w:asciiTheme="minorHAnsi" w:hAnsiTheme="minorHAnsi" w:cstheme="minorBidi"/>
        </w:rPr>
        <w:t>material and ongoing training opportunities</w:t>
      </w:r>
      <w:r w:rsidR="00302C6E">
        <w:rPr>
          <w:rFonts w:asciiTheme="minorHAnsi" w:hAnsiTheme="minorHAnsi" w:cstheme="minorBidi"/>
        </w:rPr>
        <w:t xml:space="preserve">.  </w:t>
      </w:r>
    </w:p>
    <w:p w:rsidR="00302C6E" w:rsidRDefault="00302C6E" w:rsidP="009B24A2">
      <w:pPr>
        <w:rPr>
          <w:rFonts w:asciiTheme="minorHAnsi" w:hAnsiTheme="minorHAnsi" w:cstheme="minorBidi"/>
        </w:rPr>
      </w:pPr>
    </w:p>
    <w:p w:rsidR="009B24A2" w:rsidRPr="009B24A2" w:rsidRDefault="009B24A2" w:rsidP="009B24A2">
      <w:pPr>
        <w:rPr>
          <w:rFonts w:asciiTheme="minorHAnsi" w:hAnsiTheme="minorHAnsi" w:cstheme="minorBidi"/>
          <w:b/>
        </w:rPr>
      </w:pPr>
      <w:r w:rsidRPr="009B24A2">
        <w:rPr>
          <w:rFonts w:asciiTheme="minorHAnsi" w:hAnsiTheme="minorHAnsi" w:cstheme="minorBidi"/>
          <w:b/>
        </w:rPr>
        <w:t xml:space="preserve">End of the Mentoring Year Expectations: </w:t>
      </w:r>
    </w:p>
    <w:p w:rsidR="009B24A2" w:rsidRDefault="00302C6E" w:rsidP="009B24A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Applicant </w:t>
      </w:r>
      <w:r w:rsidR="009B24A2">
        <w:rPr>
          <w:rFonts w:asciiTheme="minorHAnsi" w:hAnsiTheme="minorHAnsi" w:cstheme="minorBidi"/>
        </w:rPr>
        <w:t xml:space="preserve">will receive a survey to ask about </w:t>
      </w:r>
      <w:r w:rsidR="00AB3710">
        <w:rPr>
          <w:rFonts w:asciiTheme="minorHAnsi" w:hAnsiTheme="minorHAnsi" w:cstheme="minorBidi"/>
        </w:rPr>
        <w:t xml:space="preserve">the mentoring </w:t>
      </w:r>
      <w:r w:rsidR="009B24A2">
        <w:rPr>
          <w:rFonts w:asciiTheme="minorHAnsi" w:hAnsiTheme="minorHAnsi" w:cstheme="minorBidi"/>
        </w:rPr>
        <w:t xml:space="preserve">experience </w:t>
      </w:r>
      <w:r w:rsidR="00AB3710">
        <w:rPr>
          <w:rFonts w:asciiTheme="minorHAnsi" w:hAnsiTheme="minorHAnsi" w:cstheme="minorBidi"/>
        </w:rPr>
        <w:t>and growth/development of youth programs at the host site.</w:t>
      </w:r>
      <w:r w:rsidR="009B24A2">
        <w:rPr>
          <w:rFonts w:asciiTheme="minorHAnsi" w:hAnsiTheme="minorHAnsi" w:cstheme="minorBidi"/>
        </w:rPr>
        <w:t xml:space="preserve"> </w:t>
      </w:r>
    </w:p>
    <w:p w:rsidR="009A5F25" w:rsidRDefault="000E3E36"/>
    <w:sectPr w:rsidR="009A5F25" w:rsidSect="000E3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A2"/>
    <w:rsid w:val="000E3E36"/>
    <w:rsid w:val="001E57B5"/>
    <w:rsid w:val="00302C6E"/>
    <w:rsid w:val="00342393"/>
    <w:rsid w:val="008C4861"/>
    <w:rsid w:val="009B24A2"/>
    <w:rsid w:val="00AB3710"/>
    <w:rsid w:val="00AC1AAF"/>
    <w:rsid w:val="00BA709A"/>
    <w:rsid w:val="00C01DDF"/>
    <w:rsid w:val="00C23AD3"/>
    <w:rsid w:val="00D16270"/>
    <w:rsid w:val="00D838E2"/>
    <w:rsid w:val="00EA6F7B"/>
    <w:rsid w:val="00F04E26"/>
    <w:rsid w:val="00F31FCB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81A7"/>
  <w15:chartTrackingRefBased/>
  <w15:docId w15:val="{3E4ECB2B-38E7-4D1E-ADAF-3CAB0845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4A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steve</dc:creator>
  <cp:keywords/>
  <dc:description/>
  <cp:lastModifiedBy>owner</cp:lastModifiedBy>
  <cp:revision>3</cp:revision>
  <dcterms:created xsi:type="dcterms:W3CDTF">2017-04-12T14:46:00Z</dcterms:created>
  <dcterms:modified xsi:type="dcterms:W3CDTF">2017-10-31T15:32:00Z</dcterms:modified>
</cp:coreProperties>
</file>