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5087" w14:textId="77777777" w:rsidR="00F55B11" w:rsidRPr="00F55B11" w:rsidRDefault="00F55B11" w:rsidP="00F55B11">
      <w:pPr>
        <w:jc w:val="center"/>
        <w:rPr>
          <w:rFonts w:cs="Tahoma"/>
          <w:color w:val="000000"/>
          <w:sz w:val="28"/>
          <w:szCs w:val="28"/>
          <w:bdr w:val="none" w:sz="0" w:space="0" w:color="auto" w:frame="1"/>
        </w:rPr>
      </w:pPr>
      <w:r w:rsidRPr="00F55B11">
        <w:rPr>
          <w:sz w:val="28"/>
          <w:szCs w:val="28"/>
        </w:rPr>
        <w:t xml:space="preserve">Resources for </w:t>
      </w:r>
      <w:r w:rsidRPr="00F55B11">
        <w:rPr>
          <w:rFonts w:cs="Tahoma"/>
          <w:color w:val="000000"/>
          <w:sz w:val="28"/>
          <w:szCs w:val="28"/>
          <w:bdr w:val="none" w:sz="0" w:space="0" w:color="auto" w:frame="1"/>
        </w:rPr>
        <w:t>Get in the ADA Game: Engage, Connect Play &amp; Learn!</w:t>
      </w:r>
    </w:p>
    <w:p w14:paraId="5B79909B" w14:textId="3CD7D484" w:rsidR="008D27CD" w:rsidRDefault="001E1868" w:rsidP="00F55B11">
      <w:pPr>
        <w:jc w:val="center"/>
      </w:pPr>
    </w:p>
    <w:p w14:paraId="3F00A02C" w14:textId="11BB1705" w:rsidR="00F55B11" w:rsidRPr="00F55B11" w:rsidRDefault="00F55B11" w:rsidP="00F55B11">
      <w:pPr>
        <w:rPr>
          <w:sz w:val="24"/>
          <w:szCs w:val="24"/>
          <w:u w:val="single"/>
        </w:rPr>
      </w:pPr>
      <w:r w:rsidRPr="00F55B11">
        <w:rPr>
          <w:sz w:val="24"/>
          <w:szCs w:val="24"/>
          <w:u w:val="single"/>
        </w:rPr>
        <w:t>Working 9 to 5 – ADA Title I Employment</w:t>
      </w:r>
    </w:p>
    <w:p w14:paraId="611EDDD3" w14:textId="21A2151C" w:rsidR="00F55B11" w:rsidRDefault="00F55B11" w:rsidP="00F55B11">
      <w:pPr>
        <w:spacing w:after="0" w:line="240" w:lineRule="auto"/>
        <w:rPr>
          <w:rFonts w:eastAsia="Times New Roman" w:cs="Tahoma"/>
        </w:rPr>
      </w:pPr>
      <w:r w:rsidRPr="00F55B11">
        <w:rPr>
          <w:rFonts w:eastAsia="Times New Roman" w:cs="Tahoma"/>
        </w:rPr>
        <w:t>The ADA: Your Employment Rights as an Individual with a Disability</w:t>
      </w:r>
    </w:p>
    <w:p w14:paraId="62109854" w14:textId="5089799A" w:rsidR="00372BF2" w:rsidRPr="00F55B11" w:rsidRDefault="00372BF2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Source: EEOC</w:t>
      </w:r>
    </w:p>
    <w:p w14:paraId="7830DA84" w14:textId="77777777" w:rsidR="00F55B11" w:rsidRPr="00F55B11" w:rsidRDefault="001E1868" w:rsidP="00F55B11">
      <w:pPr>
        <w:spacing w:after="0" w:line="240" w:lineRule="auto"/>
        <w:rPr>
          <w:rFonts w:eastAsia="Times New Roman" w:cs="Tahoma"/>
        </w:rPr>
      </w:pPr>
      <w:hyperlink r:id="rId4" w:history="1">
        <w:r w:rsidR="00F55B11" w:rsidRPr="00F55B11">
          <w:rPr>
            <w:rFonts w:eastAsia="Times New Roman" w:cs="Tahoma"/>
            <w:color w:val="0000FF"/>
            <w:u w:val="single"/>
          </w:rPr>
          <w:t>www.eeoc.gov/facts/ada18.html</w:t>
        </w:r>
      </w:hyperlink>
    </w:p>
    <w:p w14:paraId="053BE541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65D6A648" w14:textId="450AE40F" w:rsidR="00F55B11" w:rsidRDefault="00F55B11" w:rsidP="00F55B11">
      <w:pPr>
        <w:spacing w:after="0" w:line="240" w:lineRule="auto"/>
        <w:rPr>
          <w:rFonts w:eastAsia="Times New Roman" w:cs="Tahoma"/>
        </w:rPr>
      </w:pPr>
      <w:r w:rsidRPr="00F55B11">
        <w:rPr>
          <w:rFonts w:eastAsia="Times New Roman" w:cs="Tahoma"/>
        </w:rPr>
        <w:t>The ADA: Your Responsibilities as an Employer</w:t>
      </w:r>
    </w:p>
    <w:p w14:paraId="4DDBE87E" w14:textId="5B0D16DC" w:rsidR="00372BF2" w:rsidRPr="00F55B11" w:rsidRDefault="00372BF2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Source: EEOC</w:t>
      </w:r>
    </w:p>
    <w:p w14:paraId="76B616C8" w14:textId="77777777" w:rsidR="00F55B11" w:rsidRPr="00F55B11" w:rsidRDefault="001E1868" w:rsidP="00F55B11">
      <w:pPr>
        <w:spacing w:after="0" w:line="240" w:lineRule="auto"/>
        <w:rPr>
          <w:rFonts w:eastAsia="Times New Roman" w:cs="Tahoma"/>
        </w:rPr>
      </w:pPr>
      <w:hyperlink r:id="rId5" w:history="1">
        <w:r w:rsidR="00F55B11" w:rsidRPr="00F55B11">
          <w:rPr>
            <w:rFonts w:eastAsia="Times New Roman" w:cs="Tahoma"/>
            <w:color w:val="0000FF"/>
            <w:u w:val="single"/>
          </w:rPr>
          <w:t>http://www.eeoc.gov/facts/ada17.html</w:t>
        </w:r>
      </w:hyperlink>
    </w:p>
    <w:p w14:paraId="4294F5CF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67A6E97A" w14:textId="2032D9CE" w:rsidR="00F55B11" w:rsidRDefault="00F55B11" w:rsidP="00F55B11">
      <w:pPr>
        <w:spacing w:after="0" w:line="240" w:lineRule="auto"/>
        <w:rPr>
          <w:rFonts w:eastAsia="Times New Roman" w:cs="Tahoma"/>
        </w:rPr>
      </w:pPr>
      <w:r w:rsidRPr="00F55B11">
        <w:rPr>
          <w:rFonts w:eastAsia="Times New Roman" w:cs="Tahoma"/>
        </w:rPr>
        <w:t>Facts about the Americans with Disabilities Act</w:t>
      </w:r>
    </w:p>
    <w:p w14:paraId="59DA6C2E" w14:textId="54EBB97A" w:rsidR="00372BF2" w:rsidRPr="00F55B11" w:rsidRDefault="00372BF2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Source: EEOC</w:t>
      </w:r>
    </w:p>
    <w:p w14:paraId="0957E103" w14:textId="77777777" w:rsidR="00F55B11" w:rsidRPr="00F55B11" w:rsidRDefault="001E1868" w:rsidP="00F55B11">
      <w:pPr>
        <w:spacing w:after="0" w:line="240" w:lineRule="auto"/>
        <w:rPr>
          <w:rFonts w:eastAsia="Times New Roman" w:cs="Tahoma"/>
        </w:rPr>
      </w:pPr>
      <w:hyperlink r:id="rId6" w:history="1">
        <w:r w:rsidR="00F55B11" w:rsidRPr="00F55B11">
          <w:rPr>
            <w:rFonts w:eastAsia="Times New Roman" w:cs="Tahoma"/>
            <w:color w:val="0000FF"/>
            <w:u w:val="single"/>
          </w:rPr>
          <w:t>http://www.eeoc.gov/facts/fs-ada.html</w:t>
        </w:r>
      </w:hyperlink>
    </w:p>
    <w:p w14:paraId="0B5FF4F4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7B44E557" w14:textId="723769E3" w:rsidR="00F55B11" w:rsidRDefault="00F55B11" w:rsidP="00F55B11">
      <w:pPr>
        <w:spacing w:after="0" w:line="240" w:lineRule="auto"/>
        <w:rPr>
          <w:rFonts w:eastAsia="Times New Roman" w:cs="Tahoma"/>
        </w:rPr>
      </w:pPr>
      <w:r w:rsidRPr="00F55B11">
        <w:rPr>
          <w:rFonts w:eastAsia="Times New Roman" w:cs="Tahoma"/>
        </w:rPr>
        <w:t>An Employee View of the Changes from the ADA Amendments Act</w:t>
      </w:r>
    </w:p>
    <w:p w14:paraId="52E6313C" w14:textId="0714115D" w:rsidR="00372BF2" w:rsidRPr="00F55B11" w:rsidRDefault="00372BF2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Source: ADA National Network</w:t>
      </w:r>
    </w:p>
    <w:p w14:paraId="1D1F3D5C" w14:textId="77777777" w:rsidR="00F55B11" w:rsidRPr="00F55B11" w:rsidRDefault="001E1868" w:rsidP="00F55B11">
      <w:pPr>
        <w:spacing w:after="0" w:line="240" w:lineRule="auto"/>
        <w:rPr>
          <w:rFonts w:eastAsia="Times New Roman" w:cs="Tahoma"/>
        </w:rPr>
      </w:pPr>
      <w:hyperlink r:id="rId7" w:history="1">
        <w:r w:rsidR="00F55B11" w:rsidRPr="00F55B11">
          <w:rPr>
            <w:rFonts w:eastAsia="Times New Roman" w:cs="Tahoma"/>
            <w:color w:val="0000FF"/>
            <w:u w:val="single"/>
          </w:rPr>
          <w:t>http://adata.org/factsheet/employee-view-ada</w:t>
        </w:r>
      </w:hyperlink>
    </w:p>
    <w:p w14:paraId="5281A48C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52927C8E" w14:textId="27EACE04" w:rsidR="00F55B11" w:rsidRDefault="00F55B11" w:rsidP="00F55B11">
      <w:pPr>
        <w:spacing w:after="0" w:line="240" w:lineRule="auto"/>
        <w:rPr>
          <w:rFonts w:eastAsia="Times New Roman" w:cs="Tahoma"/>
        </w:rPr>
      </w:pPr>
      <w:r w:rsidRPr="00F55B11">
        <w:rPr>
          <w:rFonts w:eastAsia="Times New Roman" w:cs="Tahoma"/>
        </w:rPr>
        <w:t>An Employer View of the Changes from the ADA Amendments Act</w:t>
      </w:r>
    </w:p>
    <w:p w14:paraId="75EE2FE3" w14:textId="5D8FE40A" w:rsidR="00372BF2" w:rsidRPr="00F55B11" w:rsidRDefault="00372BF2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Source: ADA National Network</w:t>
      </w:r>
    </w:p>
    <w:p w14:paraId="58C12A6D" w14:textId="77777777" w:rsidR="00F55B11" w:rsidRPr="00F55B11" w:rsidRDefault="001E1868" w:rsidP="00F55B11">
      <w:pPr>
        <w:spacing w:after="0" w:line="240" w:lineRule="auto"/>
        <w:rPr>
          <w:rFonts w:eastAsia="Times New Roman" w:cs="Tahoma"/>
        </w:rPr>
      </w:pPr>
      <w:hyperlink r:id="rId8" w:history="1">
        <w:r w:rsidR="00F55B11" w:rsidRPr="00F55B11">
          <w:rPr>
            <w:rFonts w:eastAsia="Times New Roman" w:cs="Tahoma"/>
            <w:color w:val="0000FF"/>
            <w:u w:val="single"/>
          </w:rPr>
          <w:t>http://adata.org/factsheet/employer-view-ada</w:t>
        </w:r>
      </w:hyperlink>
    </w:p>
    <w:p w14:paraId="05858572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6E5D24D4" w14:textId="742C2B72" w:rsidR="00F55B11" w:rsidRDefault="00F55B11" w:rsidP="00F55B11">
      <w:pPr>
        <w:spacing w:after="0" w:line="240" w:lineRule="auto"/>
        <w:rPr>
          <w:rFonts w:eastAsia="Times New Roman" w:cs="Tahoma"/>
        </w:rPr>
      </w:pPr>
      <w:r w:rsidRPr="00F55B11">
        <w:rPr>
          <w:rFonts w:eastAsia="Times New Roman" w:cs="Tahoma"/>
        </w:rPr>
        <w:t>The ADA: Questions and Answers</w:t>
      </w:r>
    </w:p>
    <w:p w14:paraId="5D8BB01F" w14:textId="7305A009" w:rsidR="00372BF2" w:rsidRPr="00F55B11" w:rsidRDefault="00372BF2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Source: EEOC</w:t>
      </w:r>
    </w:p>
    <w:p w14:paraId="065ABE9F" w14:textId="77777777" w:rsidR="00F55B11" w:rsidRPr="00F55B11" w:rsidRDefault="001E1868" w:rsidP="00F55B11">
      <w:pPr>
        <w:spacing w:after="0" w:line="240" w:lineRule="auto"/>
        <w:rPr>
          <w:rFonts w:eastAsia="Times New Roman" w:cs="Tahoma"/>
        </w:rPr>
      </w:pPr>
      <w:hyperlink r:id="rId9" w:history="1">
        <w:r w:rsidR="00F55B11" w:rsidRPr="00F55B11">
          <w:rPr>
            <w:rFonts w:eastAsia="Times New Roman" w:cs="Tahoma"/>
            <w:color w:val="0000FF"/>
            <w:u w:val="single"/>
          </w:rPr>
          <w:t>http://www.eeoc.gov/facts/adaqa1.html</w:t>
        </w:r>
      </w:hyperlink>
    </w:p>
    <w:p w14:paraId="624F98ED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22AA9AA9" w14:textId="39D97700" w:rsidR="00F55B11" w:rsidRDefault="00F55B11" w:rsidP="00F55B11">
      <w:pPr>
        <w:spacing w:after="0" w:line="240" w:lineRule="auto"/>
        <w:rPr>
          <w:rFonts w:eastAsia="Times New Roman" w:cs="Tahoma"/>
        </w:rPr>
      </w:pPr>
      <w:r w:rsidRPr="00F55B11">
        <w:rPr>
          <w:rFonts w:eastAsia="Times New Roman" w:cs="Tahoma"/>
        </w:rPr>
        <w:t>Title I Fact Sheet</w:t>
      </w:r>
    </w:p>
    <w:p w14:paraId="66B70D0B" w14:textId="2E05F542" w:rsidR="00372BF2" w:rsidRPr="00F55B11" w:rsidRDefault="00372BF2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Source: EEOC</w:t>
      </w:r>
    </w:p>
    <w:p w14:paraId="05FC01B7" w14:textId="77777777" w:rsidR="00F55B11" w:rsidRPr="00F55B11" w:rsidRDefault="001E1868" w:rsidP="00F55B11">
      <w:pPr>
        <w:spacing w:after="0" w:line="240" w:lineRule="auto"/>
        <w:rPr>
          <w:rFonts w:eastAsia="Times New Roman" w:cs="Tahoma"/>
        </w:rPr>
      </w:pPr>
      <w:hyperlink r:id="rId10" w:history="1">
        <w:r w:rsidR="00F55B11" w:rsidRPr="00F55B11">
          <w:rPr>
            <w:rFonts w:eastAsia="Times New Roman" w:cs="Tahoma"/>
            <w:color w:val="0000FF"/>
            <w:u w:val="single"/>
          </w:rPr>
          <w:t>http://www.eeoc.gov/facts/fs-ada.html</w:t>
        </w:r>
      </w:hyperlink>
    </w:p>
    <w:p w14:paraId="2FDA856D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6D3D660F" w14:textId="359EBEAB" w:rsidR="00F55B11" w:rsidRDefault="00F55B11" w:rsidP="00F55B11">
      <w:pPr>
        <w:spacing w:after="0" w:line="240" w:lineRule="auto"/>
        <w:rPr>
          <w:rFonts w:eastAsia="Times New Roman" w:cs="Tahoma"/>
        </w:rPr>
      </w:pPr>
      <w:r w:rsidRPr="00F55B11">
        <w:rPr>
          <w:rFonts w:eastAsia="Times New Roman" w:cs="Tahoma"/>
        </w:rPr>
        <w:t>U. S. Equal Employment Opportunity Commission and the U. S. Department of Justice - Americans with Disabilities Act Questions and Answers</w:t>
      </w:r>
    </w:p>
    <w:p w14:paraId="260569DC" w14:textId="4F96D801" w:rsidR="00372BF2" w:rsidRPr="00F55B11" w:rsidRDefault="00372BF2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Source: ADA National Network</w:t>
      </w:r>
    </w:p>
    <w:p w14:paraId="678147E1" w14:textId="77777777" w:rsidR="00F55B11" w:rsidRPr="00F55B11" w:rsidRDefault="001E1868" w:rsidP="00F55B11">
      <w:pPr>
        <w:spacing w:after="0" w:line="240" w:lineRule="auto"/>
        <w:rPr>
          <w:rFonts w:eastAsia="Times New Roman" w:cs="Tahoma"/>
        </w:rPr>
      </w:pPr>
      <w:hyperlink r:id="rId11" w:history="1">
        <w:r w:rsidR="00F55B11" w:rsidRPr="00F55B11">
          <w:rPr>
            <w:rFonts w:eastAsia="Times New Roman" w:cs="Tahoma"/>
            <w:color w:val="0000FF"/>
            <w:u w:val="single"/>
          </w:rPr>
          <w:t>https://adata.org/publication/ADA-faq-booklet</w:t>
        </w:r>
      </w:hyperlink>
    </w:p>
    <w:p w14:paraId="65AF7B72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181FB628" w14:textId="68E96E00" w:rsidR="00F55B11" w:rsidRDefault="00F55B11" w:rsidP="00F55B11">
      <w:pPr>
        <w:spacing w:after="0" w:line="240" w:lineRule="auto"/>
        <w:rPr>
          <w:rFonts w:eastAsia="Times New Roman" w:cs="Tahoma"/>
          <w:lang w:val="en"/>
        </w:rPr>
      </w:pPr>
      <w:r w:rsidRPr="00F55B11">
        <w:rPr>
          <w:rFonts w:eastAsia="Times New Roman" w:cs="Tahoma"/>
          <w:lang w:val="en"/>
        </w:rPr>
        <w:t>Enforcement Guidance: Reasonable Accommodation and Undue Hardship under the Americans with Disabilities Act</w:t>
      </w:r>
    </w:p>
    <w:p w14:paraId="5E2DEA23" w14:textId="5D1D3AC7" w:rsidR="00372BF2" w:rsidRPr="00F55B11" w:rsidRDefault="00372BF2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  <w:lang w:val="en"/>
        </w:rPr>
        <w:t>Source: EEOC</w:t>
      </w:r>
    </w:p>
    <w:p w14:paraId="139BEC09" w14:textId="77777777" w:rsidR="00F55B11" w:rsidRPr="00F55B11" w:rsidRDefault="001E1868" w:rsidP="00F55B11">
      <w:pPr>
        <w:spacing w:after="0" w:line="240" w:lineRule="auto"/>
        <w:rPr>
          <w:rFonts w:eastAsia="Times New Roman" w:cs="Tahoma"/>
        </w:rPr>
      </w:pPr>
      <w:hyperlink r:id="rId12" w:history="1">
        <w:r w:rsidR="00F55B11" w:rsidRPr="00F55B11">
          <w:rPr>
            <w:rFonts w:eastAsia="Times New Roman" w:cs="Tahoma"/>
            <w:color w:val="0000FF"/>
            <w:u w:val="single"/>
          </w:rPr>
          <w:t>www.eeoc.gov/policy/docs/</w:t>
        </w:r>
        <w:r w:rsidR="00F55B11" w:rsidRPr="00F55B11">
          <w:rPr>
            <w:rFonts w:eastAsia="Times New Roman" w:cs="Tahoma"/>
            <w:b/>
            <w:bCs/>
            <w:color w:val="0000FF"/>
            <w:u w:val="single"/>
          </w:rPr>
          <w:t>accommodation</w:t>
        </w:r>
        <w:r w:rsidR="00F55B11" w:rsidRPr="00F55B11">
          <w:rPr>
            <w:rFonts w:eastAsia="Times New Roman" w:cs="Tahoma"/>
            <w:color w:val="0000FF"/>
            <w:u w:val="single"/>
          </w:rPr>
          <w:t>.html</w:t>
        </w:r>
      </w:hyperlink>
    </w:p>
    <w:p w14:paraId="5FBABE07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1A190B8E" w14:textId="4564BCDC" w:rsidR="00F55B11" w:rsidRDefault="00F55B11" w:rsidP="00F55B11">
      <w:pPr>
        <w:spacing w:after="0" w:line="240" w:lineRule="auto"/>
        <w:rPr>
          <w:rFonts w:eastAsia="Times New Roman" w:cs="Tahoma"/>
          <w:lang w:val="en"/>
        </w:rPr>
      </w:pPr>
      <w:r w:rsidRPr="00F55B11">
        <w:rPr>
          <w:rFonts w:eastAsia="Times New Roman" w:cs="Tahoma"/>
          <w:lang w:val="en"/>
        </w:rPr>
        <w:t>Enforcement Guidance: Disability-Related Inquiries and Medical Examinations of Employees under the Americans with Disabilities Act (ADA)</w:t>
      </w:r>
    </w:p>
    <w:p w14:paraId="44AE1239" w14:textId="4B1861BD" w:rsidR="00372BF2" w:rsidRPr="00F55B11" w:rsidRDefault="00372BF2" w:rsidP="00F55B11">
      <w:pPr>
        <w:spacing w:after="0" w:line="240" w:lineRule="auto"/>
        <w:rPr>
          <w:rFonts w:eastAsia="Times New Roman" w:cs="Tahoma"/>
          <w:lang w:val="en"/>
        </w:rPr>
      </w:pPr>
      <w:r>
        <w:rPr>
          <w:rFonts w:eastAsia="Times New Roman" w:cs="Tahoma"/>
          <w:lang w:val="en"/>
        </w:rPr>
        <w:t>Source: EEOC</w:t>
      </w:r>
    </w:p>
    <w:p w14:paraId="516ED6E8" w14:textId="509F3E08" w:rsidR="00F55B11" w:rsidRDefault="001E1868" w:rsidP="00F55B11">
      <w:pPr>
        <w:spacing w:after="0" w:line="240" w:lineRule="auto"/>
        <w:rPr>
          <w:rFonts w:eastAsia="Times New Roman" w:cs="Tahoma"/>
          <w:color w:val="0000FF"/>
          <w:u w:val="single"/>
          <w:lang w:val="en"/>
        </w:rPr>
      </w:pPr>
      <w:hyperlink r:id="rId13" w:anchor="7" w:history="1">
        <w:r w:rsidR="00F55B11" w:rsidRPr="00F55B11">
          <w:rPr>
            <w:rFonts w:eastAsia="Times New Roman" w:cs="Tahoma"/>
            <w:color w:val="0000FF"/>
            <w:u w:val="single"/>
            <w:lang w:val="en"/>
          </w:rPr>
          <w:t>http://www.eeoc.gov/policy/docs/guidance-inquiries.html#7</w:t>
        </w:r>
      </w:hyperlink>
    </w:p>
    <w:p w14:paraId="081B8ACF" w14:textId="23A8D43C" w:rsidR="001E1868" w:rsidRDefault="001E1868" w:rsidP="00F55B11">
      <w:pPr>
        <w:spacing w:after="0" w:line="240" w:lineRule="auto"/>
        <w:rPr>
          <w:rFonts w:eastAsia="Times New Roman" w:cs="Tahoma"/>
          <w:color w:val="0000FF"/>
          <w:u w:val="single"/>
          <w:lang w:val="en"/>
        </w:rPr>
      </w:pPr>
    </w:p>
    <w:p w14:paraId="1EE2BBA5" w14:textId="42E0FC87" w:rsidR="001E1868" w:rsidRDefault="001E1868" w:rsidP="00F55B11">
      <w:pPr>
        <w:spacing w:after="0" w:line="240" w:lineRule="auto"/>
        <w:rPr>
          <w:rFonts w:eastAsia="Times New Roman" w:cs="Tahoma"/>
        </w:rPr>
      </w:pPr>
      <w:hyperlink r:id="rId14" w:history="1">
        <w:r w:rsidRPr="001E1868">
          <w:rPr>
            <w:rStyle w:val="Hyperlink"/>
            <w:rFonts w:eastAsia="Times New Roman" w:cs="Tahoma"/>
          </w:rPr>
          <w:t>A Technical Assistance Manual on the Employment Provisions (Title I) of the Americans with Disabilities Act | U.S. Equal Employment Opportunity Commission (eeoc.gov)</w:t>
        </w:r>
      </w:hyperlink>
    </w:p>
    <w:p w14:paraId="4C4499C3" w14:textId="1831EDB3" w:rsidR="001E1868" w:rsidRDefault="001E1868" w:rsidP="00F55B11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Source: EEOC</w:t>
      </w:r>
    </w:p>
    <w:p w14:paraId="4E78AB31" w14:textId="4AA0595B" w:rsidR="001E1868" w:rsidRDefault="001E1868" w:rsidP="00F55B11">
      <w:pPr>
        <w:spacing w:after="0" w:line="240" w:lineRule="auto"/>
        <w:rPr>
          <w:rFonts w:eastAsia="Times New Roman" w:cs="Tahoma"/>
        </w:rPr>
      </w:pPr>
      <w:hyperlink r:id="rId15" w:history="1">
        <w:r w:rsidRPr="00556119">
          <w:rPr>
            <w:rStyle w:val="Hyperlink"/>
            <w:rFonts w:eastAsia="Times New Roman" w:cs="Tahoma"/>
          </w:rPr>
          <w:t>https://www.eeoc.gov/laws/guidance/technical-assistance-manual-employment-provisions-title-i-americans-disabilities-act</w:t>
        </w:r>
      </w:hyperlink>
    </w:p>
    <w:p w14:paraId="6CB38413" w14:textId="77777777" w:rsidR="00F55B11" w:rsidRPr="00F55B11" w:rsidRDefault="00F55B11" w:rsidP="00F55B11">
      <w:pPr>
        <w:spacing w:after="0" w:line="240" w:lineRule="auto"/>
        <w:rPr>
          <w:rFonts w:eastAsia="Times New Roman" w:cs="Tahoma"/>
        </w:rPr>
      </w:pPr>
    </w:p>
    <w:p w14:paraId="6C6C630F" w14:textId="016A5E44" w:rsidR="00F55B11" w:rsidRDefault="001E1868" w:rsidP="00F55B11">
      <w:pPr>
        <w:pStyle w:val="NoSpacing"/>
      </w:pPr>
      <w:hyperlink r:id="rId16" w:history="1">
        <w:r w:rsidR="00F55B11" w:rsidRPr="00F55B11">
          <w:rPr>
            <w:rStyle w:val="Hyperlink"/>
          </w:rPr>
          <w:t>JAN - Job Accommodation Network (askjan.org)</w:t>
        </w:r>
      </w:hyperlink>
    </w:p>
    <w:p w14:paraId="68AEF892" w14:textId="26CA33BB" w:rsidR="00372BF2" w:rsidRDefault="00372BF2" w:rsidP="00F55B11">
      <w:pPr>
        <w:pStyle w:val="NoSpacing"/>
      </w:pPr>
      <w:r>
        <w:t>Source: Job Accommodation Network</w:t>
      </w:r>
    </w:p>
    <w:p w14:paraId="52C425C2" w14:textId="754BE2B5" w:rsidR="00F55B11" w:rsidRPr="00F55B11" w:rsidRDefault="001E1868" w:rsidP="00F55B11">
      <w:pPr>
        <w:pStyle w:val="NoSpacing"/>
      </w:pPr>
      <w:hyperlink r:id="rId17" w:history="1">
        <w:r w:rsidR="00F55B11" w:rsidRPr="00673745">
          <w:rPr>
            <w:rStyle w:val="Hyperlink"/>
          </w:rPr>
          <w:t>https://askjan.org/</w:t>
        </w:r>
      </w:hyperlink>
    </w:p>
    <w:p w14:paraId="18ADBE1A" w14:textId="5C629E78" w:rsidR="00F55B11" w:rsidRDefault="00F55B11" w:rsidP="00F55B11">
      <w:pPr>
        <w:rPr>
          <w:u w:val="single"/>
        </w:rPr>
      </w:pPr>
    </w:p>
    <w:p w14:paraId="7F54F529" w14:textId="3184BB36" w:rsidR="00F55B11" w:rsidRPr="00F55B11" w:rsidRDefault="00F55B11" w:rsidP="00F55B11">
      <w:pPr>
        <w:rPr>
          <w:sz w:val="24"/>
          <w:szCs w:val="24"/>
          <w:u w:val="single"/>
        </w:rPr>
      </w:pPr>
      <w:r w:rsidRPr="00F55B11">
        <w:rPr>
          <w:sz w:val="24"/>
          <w:szCs w:val="24"/>
          <w:u w:val="single"/>
        </w:rPr>
        <w:t>That’s Government for You – ADA Title II State &amp; Local Government</w:t>
      </w:r>
    </w:p>
    <w:p w14:paraId="2D54A508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ADA Update: A Primer for State and Local Governments</w:t>
      </w:r>
    </w:p>
    <w:p w14:paraId="234BE2D9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Source: DOJ</w:t>
      </w:r>
    </w:p>
    <w:p w14:paraId="314A687D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18" w:history="1">
        <w:r w:rsidR="008C1C36" w:rsidRPr="001E1868">
          <w:rPr>
            <w:rFonts w:eastAsia="Calibri" w:cs="Tahoma"/>
            <w:color w:val="0000FF"/>
            <w:u w:val="single"/>
          </w:rPr>
          <w:t>https://www.ada.gov/regs2010/titleII_2010/titleII_primer.pdf</w:t>
        </w:r>
      </w:hyperlink>
    </w:p>
    <w:p w14:paraId="0E974C18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</w:p>
    <w:p w14:paraId="5D4EEF89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ADA Best Practices Tool Kit for State and Local Governments</w:t>
      </w:r>
    </w:p>
    <w:p w14:paraId="38484B2A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Source: DOJ</w:t>
      </w:r>
    </w:p>
    <w:p w14:paraId="48784F6B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19" w:history="1">
        <w:r w:rsidR="008C1C36" w:rsidRPr="001E1868">
          <w:rPr>
            <w:rFonts w:eastAsia="Calibri" w:cs="Tahoma"/>
            <w:color w:val="0000FF"/>
            <w:u w:val="single"/>
          </w:rPr>
          <w:t>https://www.ada.gov/pcatoolkit/toolkitmain.htm</w:t>
        </w:r>
      </w:hyperlink>
    </w:p>
    <w:p w14:paraId="4A8B8873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</w:p>
    <w:p w14:paraId="65FE6FAD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The ADA and City Governments:  Common Problems</w:t>
      </w:r>
    </w:p>
    <w:p w14:paraId="6D0F401F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Source: DOJ</w:t>
      </w:r>
    </w:p>
    <w:p w14:paraId="7D1BE443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20" w:history="1">
        <w:r w:rsidR="008C1C36" w:rsidRPr="001E1868">
          <w:rPr>
            <w:rFonts w:eastAsia="Calibri" w:cs="Tahoma"/>
            <w:color w:val="0000FF"/>
            <w:u w:val="single"/>
          </w:rPr>
          <w:t>https://www.ada.gov/comprob.htm</w:t>
        </w:r>
      </w:hyperlink>
    </w:p>
    <w:p w14:paraId="3210DA0C" w14:textId="77777777" w:rsidR="008C1C36" w:rsidRPr="001E1868" w:rsidRDefault="008C1C36" w:rsidP="008C1C36">
      <w:pPr>
        <w:spacing w:after="0" w:line="240" w:lineRule="auto"/>
        <w:rPr>
          <w:rFonts w:eastAsia="Calibri" w:cs="Tahoma"/>
          <w:u w:val="single"/>
        </w:rPr>
      </w:pPr>
    </w:p>
    <w:p w14:paraId="4B89D401" w14:textId="362F5949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State and Local Governments [Title II]</w:t>
      </w:r>
    </w:p>
    <w:p w14:paraId="518122E1" w14:textId="4D281D8F" w:rsidR="00372BF2" w:rsidRPr="001E1868" w:rsidRDefault="00372BF2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Source: DOJ</w:t>
      </w:r>
    </w:p>
    <w:p w14:paraId="0196F572" w14:textId="77777777" w:rsidR="008C1C36" w:rsidRPr="001E1868" w:rsidRDefault="001E1868" w:rsidP="008C1C36">
      <w:pPr>
        <w:spacing w:after="0" w:line="240" w:lineRule="auto"/>
        <w:rPr>
          <w:rFonts w:eastAsia="Calibri" w:cs="Tahoma"/>
          <w:u w:val="single"/>
        </w:rPr>
      </w:pPr>
      <w:hyperlink r:id="rId21" w:history="1">
        <w:r w:rsidR="008C1C36" w:rsidRPr="001E1868">
          <w:rPr>
            <w:rFonts w:eastAsia="Calibri" w:cs="Tahoma"/>
            <w:color w:val="0000FF"/>
            <w:u w:val="single"/>
          </w:rPr>
          <w:t>https://www.ada.gov/ada_title_II.htm</w:t>
        </w:r>
      </w:hyperlink>
    </w:p>
    <w:p w14:paraId="1752CA0B" w14:textId="77777777" w:rsidR="008C1C36" w:rsidRPr="001E1868" w:rsidRDefault="008C1C36" w:rsidP="008C1C36">
      <w:pPr>
        <w:spacing w:after="0" w:line="240" w:lineRule="auto"/>
        <w:rPr>
          <w:rFonts w:eastAsia="Calibri" w:cs="Tahoma"/>
          <w:u w:val="single"/>
        </w:rPr>
      </w:pPr>
    </w:p>
    <w:p w14:paraId="5E1DC13E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ADA Title II Action Guide for State and Local Governments</w:t>
      </w:r>
    </w:p>
    <w:p w14:paraId="368B442C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Source: New England ADA Center</w:t>
      </w:r>
    </w:p>
    <w:p w14:paraId="35217ABB" w14:textId="0490E070" w:rsidR="008C1C36" w:rsidRDefault="001E1868" w:rsidP="008C1C36">
      <w:pPr>
        <w:spacing w:after="0" w:line="240" w:lineRule="auto"/>
        <w:rPr>
          <w:rFonts w:eastAsia="Calibri" w:cs="Tahoma"/>
          <w:color w:val="0000FF"/>
          <w:u w:val="single"/>
        </w:rPr>
      </w:pPr>
      <w:hyperlink r:id="rId22" w:history="1">
        <w:r w:rsidR="008C1C36" w:rsidRPr="001E1868">
          <w:rPr>
            <w:rFonts w:eastAsia="Calibri" w:cs="Tahoma"/>
            <w:color w:val="0000FF"/>
            <w:u w:val="single"/>
          </w:rPr>
          <w:t>https://www.adaactionguide.org/ada-title-ii-requirements</w:t>
        </w:r>
      </w:hyperlink>
    </w:p>
    <w:p w14:paraId="44FEDD23" w14:textId="00766741" w:rsidR="001E1868" w:rsidRDefault="001E1868" w:rsidP="008C1C36">
      <w:pPr>
        <w:spacing w:after="0" w:line="240" w:lineRule="auto"/>
        <w:rPr>
          <w:rFonts w:eastAsia="Calibri" w:cs="Tahoma"/>
          <w:color w:val="0000FF"/>
          <w:u w:val="single"/>
        </w:rPr>
      </w:pPr>
    </w:p>
    <w:p w14:paraId="5963CC6E" w14:textId="401ACB8F" w:rsidR="001E1868" w:rsidRDefault="001E1868" w:rsidP="008C1C36">
      <w:pPr>
        <w:spacing w:after="0" w:line="240" w:lineRule="auto"/>
        <w:rPr>
          <w:rFonts w:eastAsia="Calibri" w:cs="Tahoma"/>
          <w:color w:val="0000FF"/>
          <w:u w:val="single"/>
        </w:rPr>
      </w:pPr>
      <w:hyperlink r:id="rId23" w:history="1">
        <w:r w:rsidRPr="001E1868">
          <w:rPr>
            <w:rStyle w:val="Hyperlink"/>
            <w:rFonts w:eastAsia="Calibri" w:cs="Tahoma"/>
          </w:rPr>
          <w:t>ADA Title II Technical Assistance Manual</w:t>
        </w:r>
      </w:hyperlink>
    </w:p>
    <w:p w14:paraId="5EFFF507" w14:textId="4DC86655" w:rsidR="001E1868" w:rsidRDefault="001E1868" w:rsidP="008C1C36">
      <w:pPr>
        <w:spacing w:after="0" w:line="240" w:lineRule="auto"/>
        <w:rPr>
          <w:rFonts w:eastAsia="Calibri" w:cs="Tahoma"/>
          <w:color w:val="0000FF"/>
          <w:u w:val="single"/>
        </w:rPr>
      </w:pPr>
      <w:r>
        <w:rPr>
          <w:rFonts w:eastAsia="Calibri" w:cs="Tahoma"/>
          <w:color w:val="0000FF"/>
          <w:u w:val="single"/>
        </w:rPr>
        <w:t>Source: DOJ</w:t>
      </w:r>
    </w:p>
    <w:p w14:paraId="1C0AACD0" w14:textId="30227F0B" w:rsidR="001E1868" w:rsidRPr="001E1868" w:rsidRDefault="001E1868" w:rsidP="008C1C36">
      <w:pPr>
        <w:spacing w:after="0" w:line="240" w:lineRule="auto"/>
        <w:rPr>
          <w:rFonts w:eastAsia="Calibri" w:cs="Tahoma"/>
          <w:color w:val="0000FF"/>
          <w:u w:val="single"/>
        </w:rPr>
      </w:pPr>
      <w:r w:rsidRPr="001E1868">
        <w:rPr>
          <w:rFonts w:eastAsia="Calibri" w:cs="Tahoma"/>
          <w:color w:val="0000FF"/>
          <w:u w:val="single"/>
        </w:rPr>
        <w:t>https://www.ada.gov/taman2.html</w:t>
      </w:r>
    </w:p>
    <w:p w14:paraId="606E1EF7" w14:textId="77777777" w:rsidR="008C1C36" w:rsidRPr="001E1868" w:rsidRDefault="008C1C36" w:rsidP="008C1C36">
      <w:pPr>
        <w:spacing w:after="0" w:line="240" w:lineRule="auto"/>
        <w:rPr>
          <w:rFonts w:eastAsia="Calibri" w:cs="Tahoma"/>
          <w:color w:val="0000FF"/>
          <w:u w:val="single"/>
        </w:rPr>
      </w:pPr>
    </w:p>
    <w:p w14:paraId="7BA6CB0F" w14:textId="1702D67C" w:rsidR="008C1C36" w:rsidRPr="001E1868" w:rsidRDefault="001E1868" w:rsidP="008C1C36">
      <w:pPr>
        <w:spacing w:after="0" w:line="240" w:lineRule="auto"/>
        <w:rPr>
          <w:rFonts w:eastAsia="Calibri" w:cs="Tahoma"/>
          <w:color w:val="0000FF"/>
          <w:u w:val="single"/>
        </w:rPr>
      </w:pPr>
      <w:hyperlink r:id="rId24" w:history="1">
        <w:r w:rsidR="008C1C36" w:rsidRPr="001E1868">
          <w:rPr>
            <w:rFonts w:eastAsia="Calibri" w:cs="Tahoma"/>
            <w:color w:val="0000FF"/>
            <w:u w:val="single"/>
          </w:rPr>
          <w:t>ADA Checklists for Existing Facilities</w:t>
        </w:r>
      </w:hyperlink>
    </w:p>
    <w:p w14:paraId="62EB1D39" w14:textId="77C52ABB" w:rsidR="00372BF2" w:rsidRPr="001E1868" w:rsidRDefault="00372BF2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Source: New England ADA Center</w:t>
      </w:r>
    </w:p>
    <w:p w14:paraId="48C8FCC7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25" w:history="1">
        <w:r w:rsidR="008C1C36" w:rsidRPr="001E1868">
          <w:rPr>
            <w:rFonts w:eastAsia="Calibri" w:cs="Tahoma"/>
            <w:color w:val="0000FF"/>
            <w:u w:val="single"/>
          </w:rPr>
          <w:t>https://adachecklist.org/</w:t>
        </w:r>
      </w:hyperlink>
    </w:p>
    <w:p w14:paraId="619641B9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</w:p>
    <w:p w14:paraId="5C643178" w14:textId="62053780" w:rsidR="008C1C36" w:rsidRPr="001E1868" w:rsidRDefault="001E1868" w:rsidP="008C1C36">
      <w:pPr>
        <w:spacing w:after="0" w:line="240" w:lineRule="auto"/>
        <w:rPr>
          <w:rFonts w:eastAsia="Calibri" w:cs="Tahoma"/>
          <w:color w:val="0000FF"/>
          <w:u w:val="single"/>
        </w:rPr>
      </w:pPr>
      <w:hyperlink r:id="rId26" w:history="1">
        <w:r w:rsidR="008C1C36" w:rsidRPr="001E1868">
          <w:rPr>
            <w:rFonts w:eastAsia="Calibri" w:cs="Tahoma"/>
            <w:color w:val="0000FF"/>
            <w:u w:val="single"/>
          </w:rPr>
          <w:t>A Planning Guide for Making Temporary Events Accessible to People With Disabilities | ADA National Network (adata.org)</w:t>
        </w:r>
      </w:hyperlink>
    </w:p>
    <w:p w14:paraId="7D2F152B" w14:textId="52F65888" w:rsidR="00372BF2" w:rsidRPr="001E1868" w:rsidRDefault="00372BF2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Source: ADA National Network</w:t>
      </w:r>
    </w:p>
    <w:p w14:paraId="0ACAAB94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27" w:history="1">
        <w:r w:rsidR="008C1C36" w:rsidRPr="001E1868">
          <w:rPr>
            <w:rFonts w:eastAsia="Calibri" w:cs="Tahoma"/>
            <w:color w:val="0000FF"/>
            <w:u w:val="single"/>
          </w:rPr>
          <w:t>https://adata.org/guide/planning-guide-making-temporary-events-accessible-people-disabilities</w:t>
        </w:r>
      </w:hyperlink>
    </w:p>
    <w:p w14:paraId="1C24FE39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</w:p>
    <w:p w14:paraId="52397FB0" w14:textId="4FAF3246" w:rsidR="008C1C36" w:rsidRPr="001E1868" w:rsidRDefault="001E1868" w:rsidP="008C1C36">
      <w:pPr>
        <w:spacing w:after="0" w:line="240" w:lineRule="auto"/>
        <w:rPr>
          <w:rFonts w:eastAsia="Calibri" w:cs="Tahoma"/>
          <w:color w:val="0000FF"/>
          <w:u w:val="single"/>
        </w:rPr>
      </w:pPr>
      <w:hyperlink r:id="rId28" w:history="1">
        <w:r w:rsidR="008C1C36" w:rsidRPr="001E1868">
          <w:rPr>
            <w:rFonts w:eastAsia="Calibri" w:cs="Tahoma"/>
            <w:color w:val="0000FF"/>
            <w:u w:val="single"/>
          </w:rPr>
          <w:t>U.S. Access Board - Home (access-board.gov)</w:t>
        </w:r>
      </w:hyperlink>
    </w:p>
    <w:p w14:paraId="0F2876B5" w14:textId="501E876E" w:rsidR="00372BF2" w:rsidRPr="001E1868" w:rsidRDefault="00372BF2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Source: US Access Board</w:t>
      </w:r>
    </w:p>
    <w:p w14:paraId="02E45882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29" w:history="1">
        <w:r w:rsidR="008C1C36" w:rsidRPr="001E1868">
          <w:rPr>
            <w:rFonts w:eastAsia="Calibri" w:cs="Tahoma"/>
            <w:color w:val="0000FF"/>
            <w:u w:val="single"/>
          </w:rPr>
          <w:t>https://www.access-board.gov/</w:t>
        </w:r>
      </w:hyperlink>
    </w:p>
    <w:p w14:paraId="0D243757" w14:textId="77777777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Their animations can be found at the bottom of their website.</w:t>
      </w:r>
    </w:p>
    <w:p w14:paraId="0C1A466B" w14:textId="3E556E09" w:rsidR="008C1C36" w:rsidRPr="001E1868" w:rsidRDefault="008C1C36" w:rsidP="008C1C36">
      <w:pPr>
        <w:spacing w:after="0" w:line="240" w:lineRule="auto"/>
        <w:rPr>
          <w:rFonts w:eastAsia="Calibri" w:cs="Tahoma"/>
        </w:rPr>
      </w:pPr>
    </w:p>
    <w:p w14:paraId="670C32D0" w14:textId="3E3E5B1B" w:rsidR="008C1C36" w:rsidRPr="001E1868" w:rsidRDefault="008C1C36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Free Webinars</w:t>
      </w:r>
    </w:p>
    <w:p w14:paraId="7939F3F8" w14:textId="1277ED0B" w:rsidR="00372BF2" w:rsidRPr="001E1868" w:rsidRDefault="00372BF2" w:rsidP="008C1C36">
      <w:pPr>
        <w:spacing w:after="0" w:line="240" w:lineRule="auto"/>
        <w:rPr>
          <w:rFonts w:eastAsia="Calibri" w:cs="Tahoma"/>
        </w:rPr>
      </w:pPr>
      <w:r w:rsidRPr="001E1868">
        <w:rPr>
          <w:rFonts w:eastAsia="Calibri" w:cs="Tahoma"/>
        </w:rPr>
        <w:t>Source: ADA National Network</w:t>
      </w:r>
    </w:p>
    <w:p w14:paraId="5A063B64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30" w:history="1">
        <w:r w:rsidR="008C1C36" w:rsidRPr="001E1868">
          <w:rPr>
            <w:rFonts w:eastAsia="Calibri" w:cs="Tahoma"/>
            <w:color w:val="0000FF"/>
            <w:u w:val="single"/>
          </w:rPr>
          <w:t>ADA Audio Conference Series Archives (accessibilityonline.org)</w:t>
        </w:r>
      </w:hyperlink>
    </w:p>
    <w:p w14:paraId="3C213F66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31" w:history="1">
        <w:r w:rsidR="008C1C36" w:rsidRPr="001E1868">
          <w:rPr>
            <w:rFonts w:eastAsia="Calibri" w:cs="Tahoma"/>
            <w:color w:val="0000FF"/>
            <w:u w:val="single"/>
          </w:rPr>
          <w:t>https://accessibilityonline.org/ADA-Audio/archives/</w:t>
        </w:r>
      </w:hyperlink>
    </w:p>
    <w:p w14:paraId="6289FE40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32" w:history="1">
        <w:r w:rsidR="008C1C36" w:rsidRPr="001E1868">
          <w:rPr>
            <w:rFonts w:eastAsia="Calibri" w:cs="Tahoma"/>
            <w:color w:val="0000FF"/>
            <w:u w:val="single"/>
          </w:rPr>
          <w:t>Part III: Bringing It All Together: Transition Plans, Barrier Removal Plans, and Action Plans</w:t>
        </w:r>
      </w:hyperlink>
      <w:r w:rsidR="008C1C36" w:rsidRPr="001E1868">
        <w:rPr>
          <w:rFonts w:eastAsia="Calibri" w:cs="Tahoma"/>
        </w:rPr>
        <w:t> (3/18/2014)</w:t>
      </w:r>
    </w:p>
    <w:p w14:paraId="62EBC10D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33" w:history="1">
        <w:r w:rsidR="008C1C36" w:rsidRPr="001E1868">
          <w:rPr>
            <w:rFonts w:eastAsia="Calibri" w:cs="Tahoma"/>
            <w:color w:val="0000FF"/>
            <w:u w:val="single"/>
          </w:rPr>
          <w:t>Part II: A Hands-on Approach to Self-Evaluations</w:t>
        </w:r>
      </w:hyperlink>
      <w:r w:rsidR="008C1C36" w:rsidRPr="001E1868">
        <w:rPr>
          <w:rFonts w:eastAsia="Calibri" w:cs="Tahoma"/>
        </w:rPr>
        <w:t> (2/18/2014)</w:t>
      </w:r>
    </w:p>
    <w:p w14:paraId="095A0DD5" w14:textId="77777777" w:rsidR="008C1C36" w:rsidRPr="001E1868" w:rsidRDefault="001E1868" w:rsidP="008C1C36">
      <w:pPr>
        <w:spacing w:after="0" w:line="240" w:lineRule="auto"/>
        <w:rPr>
          <w:rFonts w:eastAsia="Calibri" w:cs="Tahoma"/>
        </w:rPr>
      </w:pPr>
      <w:hyperlink r:id="rId34" w:history="1">
        <w:r w:rsidR="008C1C36" w:rsidRPr="001E1868">
          <w:rPr>
            <w:rFonts w:eastAsia="Calibri" w:cs="Tahoma"/>
            <w:color w:val="0000FF"/>
            <w:u w:val="single"/>
          </w:rPr>
          <w:t>Part I: Getting Started</w:t>
        </w:r>
      </w:hyperlink>
      <w:r w:rsidR="008C1C36" w:rsidRPr="001E1868">
        <w:rPr>
          <w:rFonts w:eastAsia="Calibri" w:cs="Tahoma"/>
        </w:rPr>
        <w:t> (1/21/2014)</w:t>
      </w:r>
    </w:p>
    <w:p w14:paraId="4C0EDA9D" w14:textId="77777777" w:rsidR="00F55B11" w:rsidRPr="001E1868" w:rsidRDefault="00F55B11" w:rsidP="00F55B11">
      <w:pPr>
        <w:rPr>
          <w:u w:val="single"/>
        </w:rPr>
      </w:pPr>
    </w:p>
    <w:p w14:paraId="645080F7" w14:textId="0B0EB5D6" w:rsidR="001E1868" w:rsidRDefault="00507DF2" w:rsidP="00F55B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Places I Spend My Mon</w:t>
      </w:r>
      <w:r w:rsidR="001A1E3D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y – ADA Title III/Places of Commerce/Businesses</w:t>
      </w:r>
    </w:p>
    <w:p w14:paraId="51D0D2C3" w14:textId="77777777" w:rsidR="001E1868" w:rsidRPr="001E1868" w:rsidRDefault="001E1868" w:rsidP="001E1868">
      <w:pPr>
        <w:spacing w:after="0" w:line="240" w:lineRule="auto"/>
        <w:rPr>
          <w:rFonts w:eastAsia="Calibri" w:cs="Tahoma"/>
          <w:color w:val="0000FF"/>
          <w:u w:val="single"/>
        </w:rPr>
      </w:pPr>
      <w:hyperlink r:id="rId35" w:history="1">
        <w:r w:rsidRPr="001E1868">
          <w:rPr>
            <w:rStyle w:val="Hyperlink"/>
            <w:rFonts w:eastAsia="Calibri" w:cs="Tahoma"/>
          </w:rPr>
          <w:t>ADA Title III Technical Assistance Manual</w:t>
        </w:r>
      </w:hyperlink>
    </w:p>
    <w:p w14:paraId="533258DB" w14:textId="77777777" w:rsidR="001E1868" w:rsidRPr="001E1868" w:rsidRDefault="001E1868" w:rsidP="001E1868">
      <w:pPr>
        <w:spacing w:after="0" w:line="240" w:lineRule="auto"/>
        <w:rPr>
          <w:rFonts w:eastAsia="Calibri" w:cs="Tahoma"/>
          <w:color w:val="0000FF"/>
          <w:u w:val="single"/>
        </w:rPr>
      </w:pPr>
      <w:r w:rsidRPr="001E1868">
        <w:rPr>
          <w:rFonts w:eastAsia="Calibri" w:cs="Tahoma"/>
          <w:color w:val="0000FF"/>
          <w:u w:val="single"/>
        </w:rPr>
        <w:t>Source: DOJ</w:t>
      </w:r>
    </w:p>
    <w:p w14:paraId="4D87B77A" w14:textId="77777777" w:rsidR="001E1868" w:rsidRPr="001E1868" w:rsidRDefault="001E1868" w:rsidP="001E1868">
      <w:pPr>
        <w:spacing w:after="0" w:line="240" w:lineRule="auto"/>
        <w:rPr>
          <w:rFonts w:eastAsia="Calibri" w:cs="Tahoma"/>
          <w:color w:val="0000FF"/>
          <w:u w:val="single"/>
        </w:rPr>
      </w:pPr>
      <w:hyperlink r:id="rId36" w:history="1">
        <w:r w:rsidRPr="001E1868">
          <w:rPr>
            <w:rStyle w:val="Hyperlink"/>
            <w:rFonts w:eastAsia="Calibri" w:cs="Tahoma"/>
          </w:rPr>
          <w:t>https://www.ada.gov/taman3.html</w:t>
        </w:r>
      </w:hyperlink>
    </w:p>
    <w:p w14:paraId="2B307B88" w14:textId="77777777" w:rsidR="001E1868" w:rsidRDefault="001E1868" w:rsidP="00372BF2">
      <w:pPr>
        <w:spacing w:after="0" w:line="240" w:lineRule="auto"/>
        <w:rPr>
          <w:rFonts w:eastAsia="Calibri" w:cs="Tahoma"/>
        </w:rPr>
      </w:pPr>
    </w:p>
    <w:p w14:paraId="685D4914" w14:textId="4824146D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Checklist for Existing Facilities</w:t>
      </w:r>
    </w:p>
    <w:p w14:paraId="5DC963A6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This document can be used to assess whether a business meets the ADA 2010 Standards for Accessible Design physical access requirements.</w:t>
      </w:r>
    </w:p>
    <w:p w14:paraId="1200B9EA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New England ADA Center</w:t>
      </w:r>
    </w:p>
    <w:p w14:paraId="40E8FAFB" w14:textId="4E628279" w:rsidR="00372BF2" w:rsidRDefault="001E1868" w:rsidP="00372BF2">
      <w:pPr>
        <w:spacing w:after="0" w:line="240" w:lineRule="auto"/>
        <w:rPr>
          <w:rFonts w:eastAsia="Calibri" w:cs="Tahoma"/>
          <w:color w:val="0000FF"/>
          <w:u w:val="single"/>
        </w:rPr>
      </w:pPr>
      <w:hyperlink r:id="rId37" w:history="1">
        <w:r w:rsidR="00372BF2" w:rsidRPr="00372BF2">
          <w:rPr>
            <w:rFonts w:eastAsia="Calibri" w:cs="Tahoma"/>
            <w:color w:val="0000FF"/>
            <w:u w:val="single"/>
          </w:rPr>
          <w:t>http://www.adachecklist.org/</w:t>
        </w:r>
      </w:hyperlink>
    </w:p>
    <w:p w14:paraId="44F15922" w14:textId="77777777" w:rsidR="00372BF2" w:rsidRPr="00372BF2" w:rsidRDefault="00372BF2" w:rsidP="00372BF2">
      <w:pPr>
        <w:spacing w:after="0" w:line="240" w:lineRule="auto"/>
        <w:rPr>
          <w:rFonts w:eastAsia="Calibri" w:cs="Tahoma"/>
          <w:color w:val="0000FF"/>
          <w:u w:val="single"/>
        </w:rPr>
      </w:pPr>
    </w:p>
    <w:p w14:paraId="79F5410B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2010 Standards for Accessible Design</w:t>
      </w:r>
    </w:p>
    <w:p w14:paraId="50CD3F14" w14:textId="1DCD78D8" w:rsid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Addresses new construction and alterations</w:t>
      </w:r>
    </w:p>
    <w:p w14:paraId="6EA1B2A2" w14:textId="5437AB15" w:rsidR="00372BF2" w:rsidRPr="00372BF2" w:rsidRDefault="00372BF2" w:rsidP="00372BF2">
      <w:pPr>
        <w:spacing w:after="0" w:line="240" w:lineRule="auto"/>
        <w:rPr>
          <w:rFonts w:eastAsia="Calibri" w:cs="Tahoma"/>
          <w:color w:val="0000FF"/>
        </w:rPr>
      </w:pPr>
      <w:r>
        <w:rPr>
          <w:rFonts w:eastAsia="Calibri" w:cs="Tahoma"/>
        </w:rPr>
        <w:t>Source: DOJ</w:t>
      </w:r>
    </w:p>
    <w:p w14:paraId="6CF9B44F" w14:textId="77777777" w:rsidR="00372BF2" w:rsidRPr="00372BF2" w:rsidRDefault="00372BF2" w:rsidP="00372BF2">
      <w:pPr>
        <w:spacing w:after="0" w:line="240" w:lineRule="auto"/>
        <w:rPr>
          <w:rFonts w:eastAsia="Calibri" w:cs="Tahoma"/>
          <w:color w:val="0000FF"/>
          <w:u w:val="single"/>
        </w:rPr>
      </w:pPr>
      <w:r w:rsidRPr="00372BF2">
        <w:rPr>
          <w:rFonts w:eastAsia="Calibri" w:cs="Tahoma"/>
          <w:color w:val="0000FF"/>
          <w:u w:val="single"/>
        </w:rPr>
        <w:t>https://www.ada.gov/regs2010/2010ADAStandards/2010ADAstandards.htm</w:t>
      </w:r>
    </w:p>
    <w:p w14:paraId="428736EE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</w:p>
    <w:p w14:paraId="58532898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Accessible Parking – Fact Sheet</w:t>
      </w:r>
    </w:p>
    <w:p w14:paraId="09492AC9" w14:textId="1F10DE1A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ADA</w:t>
      </w:r>
      <w:r>
        <w:rPr>
          <w:rFonts w:eastAsia="Calibri" w:cs="Tahoma"/>
        </w:rPr>
        <w:t xml:space="preserve"> National Network</w:t>
      </w:r>
    </w:p>
    <w:p w14:paraId="56FB1325" w14:textId="77777777" w:rsidR="00372BF2" w:rsidRPr="00372BF2" w:rsidRDefault="001E1868" w:rsidP="00372BF2">
      <w:pPr>
        <w:spacing w:after="0" w:line="240" w:lineRule="auto"/>
        <w:rPr>
          <w:rFonts w:eastAsia="Calibri" w:cs="Tahoma"/>
        </w:rPr>
      </w:pPr>
      <w:hyperlink r:id="rId38" w:history="1">
        <w:r w:rsidR="00372BF2" w:rsidRPr="00372BF2">
          <w:rPr>
            <w:rFonts w:eastAsia="Calibri" w:cs="Tahoma"/>
            <w:color w:val="0000FF"/>
            <w:u w:val="single"/>
          </w:rPr>
          <w:t>https://adata.org/factsheet/parking</w:t>
        </w:r>
      </w:hyperlink>
    </w:p>
    <w:p w14:paraId="791A6022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</w:p>
    <w:p w14:paraId="03E6F590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Fact Sheet – Service Animals</w:t>
      </w:r>
    </w:p>
    <w:p w14:paraId="4E673681" w14:textId="3DB8CA01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ADA</w:t>
      </w:r>
      <w:r>
        <w:rPr>
          <w:rFonts w:eastAsia="Calibri" w:cs="Tahoma"/>
        </w:rPr>
        <w:t xml:space="preserve"> National Network</w:t>
      </w:r>
    </w:p>
    <w:p w14:paraId="68A2DE9C" w14:textId="77777777" w:rsidR="00372BF2" w:rsidRPr="00372BF2" w:rsidRDefault="001E1868" w:rsidP="00372BF2">
      <w:pPr>
        <w:spacing w:after="0" w:line="240" w:lineRule="auto"/>
        <w:rPr>
          <w:rFonts w:eastAsia="Calibri" w:cs="Tahoma"/>
        </w:rPr>
      </w:pPr>
      <w:hyperlink r:id="rId39" w:history="1">
        <w:r w:rsidR="00372BF2" w:rsidRPr="00372BF2">
          <w:rPr>
            <w:rFonts w:eastAsia="Calibri" w:cs="Tahoma"/>
            <w:color w:val="0000FF"/>
            <w:u w:val="single"/>
          </w:rPr>
          <w:t>https://adata.org/factsheet/service-animals</w:t>
        </w:r>
      </w:hyperlink>
    </w:p>
    <w:p w14:paraId="4B42E827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</w:p>
    <w:p w14:paraId="60D10612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Fact Sheet – Effective Communication</w:t>
      </w:r>
    </w:p>
    <w:p w14:paraId="4DE2BB94" w14:textId="0F0747F9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ADA</w:t>
      </w:r>
      <w:r>
        <w:rPr>
          <w:rFonts w:eastAsia="Calibri" w:cs="Tahoma"/>
        </w:rPr>
        <w:t xml:space="preserve"> National Network</w:t>
      </w:r>
    </w:p>
    <w:p w14:paraId="0E42EAD8" w14:textId="77777777" w:rsidR="00372BF2" w:rsidRPr="00372BF2" w:rsidRDefault="001E1868" w:rsidP="00372BF2">
      <w:pPr>
        <w:spacing w:after="0" w:line="240" w:lineRule="auto"/>
        <w:rPr>
          <w:rFonts w:eastAsia="Calibri" w:cs="Tahoma"/>
        </w:rPr>
      </w:pPr>
      <w:hyperlink r:id="rId40" w:history="1">
        <w:r w:rsidR="00372BF2" w:rsidRPr="00372BF2">
          <w:rPr>
            <w:rFonts w:eastAsia="Calibri" w:cs="Tahoma"/>
            <w:color w:val="0000FF"/>
            <w:u w:val="single"/>
          </w:rPr>
          <w:t>https://adata.org/factsheet/communication</w:t>
        </w:r>
      </w:hyperlink>
    </w:p>
    <w:p w14:paraId="38381E49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</w:p>
    <w:p w14:paraId="5BEEAABD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Fact Sheet – ADA and Small Business</w:t>
      </w:r>
    </w:p>
    <w:p w14:paraId="6E18F4CA" w14:textId="75019B2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ADA</w:t>
      </w:r>
      <w:r>
        <w:rPr>
          <w:rFonts w:eastAsia="Calibri" w:cs="Tahoma"/>
        </w:rPr>
        <w:t xml:space="preserve"> National Network</w:t>
      </w:r>
    </w:p>
    <w:p w14:paraId="4E73EB4F" w14:textId="77777777" w:rsidR="00372BF2" w:rsidRPr="00372BF2" w:rsidRDefault="001E1868" w:rsidP="00372BF2">
      <w:pPr>
        <w:spacing w:after="0" w:line="240" w:lineRule="auto"/>
        <w:rPr>
          <w:rFonts w:eastAsia="Calibri" w:cs="Tahoma"/>
        </w:rPr>
      </w:pPr>
      <w:hyperlink r:id="rId41" w:history="1">
        <w:r w:rsidR="00372BF2" w:rsidRPr="00372BF2">
          <w:rPr>
            <w:rFonts w:eastAsia="Calibri" w:cs="Tahoma"/>
            <w:color w:val="0000FF"/>
            <w:u w:val="single"/>
          </w:rPr>
          <w:t>https://adata.org/factsheet/ada-and-small-business</w:t>
        </w:r>
      </w:hyperlink>
    </w:p>
    <w:p w14:paraId="50170E57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</w:p>
    <w:p w14:paraId="1F8DF4E0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Fact Sheet – Opening Doors to Everyone</w:t>
      </w:r>
    </w:p>
    <w:p w14:paraId="23F803FA" w14:textId="619DFF55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ADA</w:t>
      </w:r>
      <w:r>
        <w:rPr>
          <w:rFonts w:eastAsia="Calibri" w:cs="Tahoma"/>
        </w:rPr>
        <w:t xml:space="preserve"> National Network</w:t>
      </w:r>
    </w:p>
    <w:p w14:paraId="7CBD560C" w14:textId="77777777" w:rsidR="00372BF2" w:rsidRPr="00372BF2" w:rsidRDefault="001E1868" w:rsidP="00372BF2">
      <w:pPr>
        <w:spacing w:after="0" w:line="240" w:lineRule="auto"/>
        <w:rPr>
          <w:rFonts w:eastAsia="Calibri" w:cs="Tahoma"/>
        </w:rPr>
      </w:pPr>
      <w:hyperlink r:id="rId42" w:history="1">
        <w:r w:rsidR="00372BF2" w:rsidRPr="00372BF2">
          <w:rPr>
            <w:rFonts w:eastAsia="Calibri" w:cs="Tahoma"/>
            <w:color w:val="0000FF"/>
            <w:u w:val="single"/>
          </w:rPr>
          <w:t>https://adata.org/factsheet/opening-doors-everyone</w:t>
        </w:r>
      </w:hyperlink>
    </w:p>
    <w:p w14:paraId="069B0E76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</w:p>
    <w:p w14:paraId="05868157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Act Sheet – Adjusting Doors for Access</w:t>
      </w:r>
    </w:p>
    <w:p w14:paraId="141C8A20" w14:textId="56414F38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ADA</w:t>
      </w:r>
      <w:r>
        <w:rPr>
          <w:rFonts w:eastAsia="Calibri" w:cs="Tahoma"/>
        </w:rPr>
        <w:t xml:space="preserve"> National Network</w:t>
      </w:r>
    </w:p>
    <w:p w14:paraId="25EBA4D9" w14:textId="77777777" w:rsidR="00372BF2" w:rsidRPr="00372BF2" w:rsidRDefault="001E1868" w:rsidP="00372BF2">
      <w:pPr>
        <w:spacing w:after="0" w:line="240" w:lineRule="auto"/>
        <w:rPr>
          <w:rFonts w:eastAsia="Calibri" w:cs="Tahoma"/>
        </w:rPr>
      </w:pPr>
      <w:hyperlink r:id="rId43" w:history="1">
        <w:r w:rsidR="00372BF2" w:rsidRPr="00372BF2">
          <w:rPr>
            <w:rFonts w:eastAsia="Calibri" w:cs="Tahoma"/>
            <w:color w:val="0000FF"/>
            <w:u w:val="single"/>
          </w:rPr>
          <w:t>https://adata.org/factsheet/adjusting-doors-access</w:t>
        </w:r>
      </w:hyperlink>
    </w:p>
    <w:p w14:paraId="5C1FEDA6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</w:p>
    <w:p w14:paraId="4FECEAD2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Fact Sheet – Customer Service for Business</w:t>
      </w:r>
    </w:p>
    <w:p w14:paraId="4EF95B3F" w14:textId="6C16CD2F" w:rsidR="00372BF2" w:rsidRPr="00372BF2" w:rsidRDefault="00372BF2" w:rsidP="00372BF2">
      <w:pPr>
        <w:tabs>
          <w:tab w:val="left" w:pos="1750"/>
        </w:tabs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ADA</w:t>
      </w:r>
      <w:r>
        <w:rPr>
          <w:rFonts w:eastAsia="Calibri" w:cs="Tahoma"/>
        </w:rPr>
        <w:t xml:space="preserve"> National Network</w:t>
      </w:r>
    </w:p>
    <w:p w14:paraId="4F2E5B60" w14:textId="77777777" w:rsidR="00372BF2" w:rsidRPr="00372BF2" w:rsidRDefault="001E1868" w:rsidP="00372BF2">
      <w:pPr>
        <w:spacing w:after="0" w:line="240" w:lineRule="auto"/>
        <w:rPr>
          <w:rFonts w:eastAsia="Calibri" w:cs="Tahoma"/>
        </w:rPr>
      </w:pPr>
      <w:hyperlink r:id="rId44" w:history="1">
        <w:r w:rsidR="00372BF2" w:rsidRPr="00372BF2">
          <w:rPr>
            <w:rFonts w:eastAsia="Calibri" w:cs="Tahoma"/>
            <w:color w:val="0000FF"/>
            <w:u w:val="single"/>
          </w:rPr>
          <w:t>https://adata.org/factsheet/customer-service-business</w:t>
        </w:r>
      </w:hyperlink>
    </w:p>
    <w:p w14:paraId="40744366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</w:p>
    <w:p w14:paraId="474A6B82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Quick Tips – Sign Language Interpreters</w:t>
      </w:r>
    </w:p>
    <w:p w14:paraId="0D0B30B2" w14:textId="3CAB9D09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ADA</w:t>
      </w:r>
      <w:r>
        <w:rPr>
          <w:rFonts w:eastAsia="Calibri" w:cs="Tahoma"/>
        </w:rPr>
        <w:t xml:space="preserve"> </w:t>
      </w:r>
      <w:bookmarkStart w:id="0" w:name="_Hlk84501508"/>
      <w:r>
        <w:rPr>
          <w:rFonts w:eastAsia="Calibri" w:cs="Tahoma"/>
        </w:rPr>
        <w:t>National Network</w:t>
      </w:r>
      <w:bookmarkEnd w:id="0"/>
    </w:p>
    <w:p w14:paraId="0157E7AC" w14:textId="77777777" w:rsidR="00372BF2" w:rsidRPr="00372BF2" w:rsidRDefault="001E1868" w:rsidP="00372BF2">
      <w:pPr>
        <w:spacing w:after="0" w:line="240" w:lineRule="auto"/>
        <w:rPr>
          <w:rFonts w:eastAsia="Calibri" w:cs="Tahoma"/>
        </w:rPr>
      </w:pPr>
      <w:hyperlink r:id="rId45" w:history="1">
        <w:r w:rsidR="00372BF2" w:rsidRPr="00372BF2">
          <w:rPr>
            <w:rFonts w:eastAsia="Calibri" w:cs="Tahoma"/>
            <w:color w:val="0000FF"/>
            <w:u w:val="single"/>
          </w:rPr>
          <w:t>https://adata.org/factsheet/sign-language-interpreters</w:t>
        </w:r>
      </w:hyperlink>
    </w:p>
    <w:p w14:paraId="245F5E25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</w:p>
    <w:p w14:paraId="79AB6ECE" w14:textId="77777777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ADA Quick Tips – Tax Incentives</w:t>
      </w:r>
    </w:p>
    <w:p w14:paraId="40C6D779" w14:textId="6BB978EF" w:rsidR="00372BF2" w:rsidRPr="00372BF2" w:rsidRDefault="00372BF2" w:rsidP="00372BF2">
      <w:pPr>
        <w:spacing w:after="0" w:line="240" w:lineRule="auto"/>
        <w:rPr>
          <w:rFonts w:eastAsia="Calibri" w:cs="Tahoma"/>
        </w:rPr>
      </w:pPr>
      <w:r w:rsidRPr="00372BF2">
        <w:rPr>
          <w:rFonts w:eastAsia="Calibri" w:cs="Tahoma"/>
        </w:rPr>
        <w:t>Source: ADA</w:t>
      </w:r>
      <w:r>
        <w:rPr>
          <w:rFonts w:eastAsia="Calibri" w:cs="Tahoma"/>
        </w:rPr>
        <w:t xml:space="preserve"> </w:t>
      </w:r>
      <w:r w:rsidRPr="00372BF2">
        <w:rPr>
          <w:rFonts w:eastAsia="Calibri" w:cs="Tahoma"/>
        </w:rPr>
        <w:t>National Network</w:t>
      </w:r>
    </w:p>
    <w:p w14:paraId="27451E24" w14:textId="77777777" w:rsidR="00372BF2" w:rsidRPr="00372BF2" w:rsidRDefault="001E1868" w:rsidP="00372BF2">
      <w:pPr>
        <w:spacing w:after="0" w:line="240" w:lineRule="auto"/>
        <w:rPr>
          <w:rFonts w:eastAsia="Calibri" w:cs="Tahoma"/>
        </w:rPr>
      </w:pPr>
      <w:hyperlink r:id="rId46" w:history="1">
        <w:r w:rsidR="00372BF2" w:rsidRPr="00372BF2">
          <w:rPr>
            <w:rFonts w:eastAsia="Calibri" w:cs="Tahoma"/>
            <w:color w:val="0000FF"/>
            <w:u w:val="single"/>
          </w:rPr>
          <w:t>https://adata.org/factsheet/quicktips-tax</w:t>
        </w:r>
      </w:hyperlink>
    </w:p>
    <w:p w14:paraId="0FEF9B72" w14:textId="77777777" w:rsidR="00507DF2" w:rsidRPr="00507DF2" w:rsidRDefault="00507DF2" w:rsidP="00F55B11">
      <w:pPr>
        <w:rPr>
          <w:sz w:val="24"/>
          <w:szCs w:val="24"/>
          <w:u w:val="single"/>
        </w:rPr>
      </w:pPr>
    </w:p>
    <w:p w14:paraId="0D472DC1" w14:textId="40F8073A" w:rsidR="00F55B11" w:rsidRPr="00F55B11" w:rsidRDefault="00507DF2" w:rsidP="00F55B11">
      <w:pPr>
        <w:rPr>
          <w:sz w:val="24"/>
          <w:szCs w:val="24"/>
          <w:u w:val="single"/>
        </w:rPr>
      </w:pPr>
      <w:r w:rsidRPr="00507DF2">
        <w:rPr>
          <w:sz w:val="24"/>
          <w:szCs w:val="24"/>
          <w:u w:val="single"/>
        </w:rPr>
        <w:t xml:space="preserve">Hear, See, Speak </w:t>
      </w:r>
      <w:r w:rsidR="00F55B11" w:rsidRPr="00F55B11">
        <w:rPr>
          <w:sz w:val="24"/>
          <w:szCs w:val="24"/>
          <w:u w:val="single"/>
        </w:rPr>
        <w:t xml:space="preserve"> – Effective Communication</w:t>
      </w:r>
    </w:p>
    <w:p w14:paraId="5C0CAF0A" w14:textId="5DA6F9C5" w:rsidR="00507DF2" w:rsidRDefault="00507DF2" w:rsidP="00507DF2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bCs/>
          <w:color w:val="000000"/>
        </w:rPr>
      </w:pPr>
      <w:r w:rsidRPr="00507DF2">
        <w:rPr>
          <w:rFonts w:ascii="Trebuchet MS" w:eastAsia="Calibri" w:hAnsi="Trebuchet MS" w:cs="Times New Roman"/>
          <w:bCs/>
          <w:color w:val="000000"/>
        </w:rPr>
        <w:t>ADA Fact Sheet – Effective Communicatio</w:t>
      </w:r>
      <w:r w:rsidR="00372BF2">
        <w:rPr>
          <w:rFonts w:ascii="Trebuchet MS" w:eastAsia="Calibri" w:hAnsi="Trebuchet MS" w:cs="Times New Roman"/>
          <w:bCs/>
          <w:color w:val="000000"/>
        </w:rPr>
        <w:t>n</w:t>
      </w:r>
    </w:p>
    <w:p w14:paraId="69C8E842" w14:textId="75386C05" w:rsidR="00372BF2" w:rsidRPr="00507DF2" w:rsidRDefault="00372BF2" w:rsidP="00507DF2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bCs/>
          <w:color w:val="000000"/>
        </w:rPr>
      </w:pPr>
      <w:r>
        <w:rPr>
          <w:rFonts w:ascii="Trebuchet MS" w:eastAsia="Calibri" w:hAnsi="Trebuchet MS" w:cs="Times New Roman"/>
          <w:bCs/>
          <w:color w:val="000000"/>
        </w:rPr>
        <w:t xml:space="preserve">Source: ADA </w:t>
      </w:r>
      <w:r w:rsidRPr="00372BF2">
        <w:rPr>
          <w:rFonts w:ascii="Trebuchet MS" w:eastAsia="Calibri" w:hAnsi="Trebuchet MS" w:cs="Times New Roman"/>
          <w:bCs/>
          <w:color w:val="000000"/>
        </w:rPr>
        <w:t>National Network</w:t>
      </w:r>
    </w:p>
    <w:p w14:paraId="6DA3FB3C" w14:textId="77777777" w:rsidR="00507DF2" w:rsidRPr="00507DF2" w:rsidRDefault="001E1868" w:rsidP="00507DF2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color w:val="000000"/>
        </w:rPr>
      </w:pPr>
      <w:hyperlink r:id="rId47" w:history="1">
        <w:r w:rsidR="00507DF2" w:rsidRPr="00507DF2">
          <w:rPr>
            <w:rFonts w:ascii="Trebuchet MS" w:eastAsia="Calibri" w:hAnsi="Trebuchet MS" w:cs="Times New Roman"/>
            <w:color w:val="0000FF"/>
            <w:u w:val="single"/>
          </w:rPr>
          <w:t>https://adata.org/factsheet/communication</w:t>
        </w:r>
      </w:hyperlink>
    </w:p>
    <w:p w14:paraId="25C3CA35" w14:textId="77777777" w:rsidR="00507DF2" w:rsidRPr="00507DF2" w:rsidRDefault="00507DF2" w:rsidP="00507DF2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color w:val="000000"/>
        </w:rPr>
      </w:pPr>
    </w:p>
    <w:p w14:paraId="63312047" w14:textId="2EE7DD1B" w:rsidR="00507DF2" w:rsidRDefault="00507DF2" w:rsidP="00507DF2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color w:val="000000"/>
        </w:rPr>
      </w:pPr>
      <w:r w:rsidRPr="00507DF2">
        <w:rPr>
          <w:rFonts w:ascii="Trebuchet MS" w:eastAsia="Calibri" w:hAnsi="Trebuchet MS" w:cs="Times New Roman"/>
          <w:color w:val="000000"/>
        </w:rPr>
        <w:t>ADA Requirements – Effective Communication</w:t>
      </w:r>
    </w:p>
    <w:p w14:paraId="101A2BCE" w14:textId="358A31CA" w:rsidR="00372BF2" w:rsidRPr="00507DF2" w:rsidRDefault="00372BF2" w:rsidP="00507DF2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color w:val="000000"/>
        </w:rPr>
      </w:pPr>
      <w:r>
        <w:rPr>
          <w:rFonts w:ascii="Trebuchet MS" w:eastAsia="Calibri" w:hAnsi="Trebuchet MS" w:cs="Times New Roman"/>
          <w:color w:val="000000"/>
        </w:rPr>
        <w:t xml:space="preserve">Source: ADA </w:t>
      </w:r>
    </w:p>
    <w:p w14:paraId="6EB03981" w14:textId="77777777" w:rsidR="00507DF2" w:rsidRPr="00507DF2" w:rsidRDefault="001E1868" w:rsidP="00507DF2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color w:val="000000"/>
        </w:rPr>
      </w:pPr>
      <w:hyperlink r:id="rId48" w:history="1">
        <w:r w:rsidR="00507DF2" w:rsidRPr="00507DF2">
          <w:rPr>
            <w:rFonts w:ascii="Trebuchet MS" w:eastAsia="Calibri" w:hAnsi="Trebuchet MS" w:cs="Times New Roman"/>
            <w:color w:val="0000FF"/>
            <w:u w:val="single"/>
          </w:rPr>
          <w:t>https://www.ada.gov/effective-comm.htm</w:t>
        </w:r>
      </w:hyperlink>
    </w:p>
    <w:p w14:paraId="799AF169" w14:textId="77777777" w:rsidR="00507DF2" w:rsidRPr="00507DF2" w:rsidRDefault="00507DF2" w:rsidP="00507DF2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color w:val="000000"/>
        </w:rPr>
      </w:pPr>
    </w:p>
    <w:p w14:paraId="2815873B" w14:textId="3A08E617" w:rsidR="00F55B11" w:rsidRDefault="001E1868" w:rsidP="00507DF2">
      <w:pPr>
        <w:pStyle w:val="NoSpacing"/>
      </w:pPr>
      <w:hyperlink r:id="rId49" w:history="1">
        <w:r w:rsidR="00507DF2" w:rsidRPr="00507DF2">
          <w:rPr>
            <w:rStyle w:val="Hyperlink"/>
          </w:rPr>
          <w:t>Age, Hearing Loss, and Communication: What Are My Rights? | ADA National Network (adata.org)</w:t>
        </w:r>
      </w:hyperlink>
    </w:p>
    <w:p w14:paraId="026FCF42" w14:textId="73896919" w:rsidR="00372BF2" w:rsidRDefault="00372BF2" w:rsidP="00507DF2">
      <w:pPr>
        <w:pStyle w:val="NoSpacing"/>
      </w:pPr>
      <w:r>
        <w:t xml:space="preserve">Source: ADA </w:t>
      </w:r>
      <w:r w:rsidRPr="00372BF2">
        <w:t>National Network</w:t>
      </w:r>
    </w:p>
    <w:p w14:paraId="2C95394C" w14:textId="082053BA" w:rsidR="00507DF2" w:rsidRDefault="001E1868" w:rsidP="00507DF2">
      <w:pPr>
        <w:pStyle w:val="NoSpacing"/>
      </w:pPr>
      <w:hyperlink r:id="rId50" w:history="1">
        <w:r w:rsidR="00507DF2" w:rsidRPr="00673745">
          <w:rPr>
            <w:rStyle w:val="Hyperlink"/>
          </w:rPr>
          <w:t>https://adata.org/factsheet/age-hearing-loss-and-communication-what-are-my-rights</w:t>
        </w:r>
      </w:hyperlink>
    </w:p>
    <w:p w14:paraId="5B38C582" w14:textId="2BFDFC3F" w:rsidR="00507DF2" w:rsidRDefault="00507DF2" w:rsidP="00507DF2">
      <w:pPr>
        <w:pStyle w:val="NoSpacing"/>
      </w:pPr>
    </w:p>
    <w:p w14:paraId="49C2C591" w14:textId="68C24660" w:rsidR="00507DF2" w:rsidRDefault="001E1868" w:rsidP="00507DF2">
      <w:pPr>
        <w:pStyle w:val="NoSpacing"/>
      </w:pPr>
      <w:hyperlink r:id="rId51" w:history="1">
        <w:r w:rsidR="00507DF2" w:rsidRPr="00507DF2">
          <w:rPr>
            <w:rStyle w:val="Hyperlink"/>
          </w:rPr>
          <w:t>Research Brief: Digital Access and Title III of the ADA | ADA National Network (adata.org)</w:t>
        </w:r>
      </w:hyperlink>
    </w:p>
    <w:p w14:paraId="0012AFD0" w14:textId="5D63690C" w:rsidR="00372BF2" w:rsidRDefault="00372BF2" w:rsidP="00507DF2">
      <w:pPr>
        <w:pStyle w:val="NoSpacing"/>
      </w:pPr>
      <w:r>
        <w:t xml:space="preserve">Source: ADA </w:t>
      </w:r>
    </w:p>
    <w:p w14:paraId="63561814" w14:textId="7D969559" w:rsidR="00507DF2" w:rsidRDefault="001E1868" w:rsidP="00507DF2">
      <w:pPr>
        <w:pStyle w:val="NoSpacing"/>
      </w:pPr>
      <w:hyperlink r:id="rId52" w:history="1">
        <w:r w:rsidR="00507DF2" w:rsidRPr="00673745">
          <w:rPr>
            <w:rStyle w:val="Hyperlink"/>
          </w:rPr>
          <w:t>https://adata.org/research_brief/digital-access-and-title-iii-ada</w:t>
        </w:r>
      </w:hyperlink>
    </w:p>
    <w:p w14:paraId="046C1873" w14:textId="14EC760A" w:rsidR="00507DF2" w:rsidRDefault="00507DF2" w:rsidP="00507DF2">
      <w:pPr>
        <w:pStyle w:val="NoSpacing"/>
      </w:pPr>
    </w:p>
    <w:p w14:paraId="31A4FED5" w14:textId="49C08E92" w:rsidR="00507DF2" w:rsidRDefault="001E1868" w:rsidP="00507DF2">
      <w:pPr>
        <w:pStyle w:val="NoSpacing"/>
      </w:pPr>
      <w:hyperlink r:id="rId53" w:history="1">
        <w:r w:rsidR="00507DF2" w:rsidRPr="00507DF2">
          <w:rPr>
            <w:rStyle w:val="Hyperlink"/>
          </w:rPr>
          <w:t>ADA Quick Tips - Sign Language Interpreters | ADA National Network (adata.org)</w:t>
        </w:r>
      </w:hyperlink>
    </w:p>
    <w:p w14:paraId="40F0F074" w14:textId="22150B0D" w:rsidR="00372BF2" w:rsidRDefault="00372BF2" w:rsidP="00507DF2">
      <w:pPr>
        <w:pStyle w:val="NoSpacing"/>
      </w:pPr>
      <w:r>
        <w:t xml:space="preserve">Source: ADA </w:t>
      </w:r>
      <w:r>
        <w:rPr>
          <w:rFonts w:eastAsia="Calibri" w:cs="Tahoma"/>
        </w:rPr>
        <w:t>National Network</w:t>
      </w:r>
    </w:p>
    <w:p w14:paraId="16BF702A" w14:textId="2D167148" w:rsidR="00507DF2" w:rsidRDefault="001E1868" w:rsidP="00507DF2">
      <w:pPr>
        <w:pStyle w:val="NoSpacing"/>
      </w:pPr>
      <w:hyperlink r:id="rId54" w:history="1">
        <w:r w:rsidR="00507DF2" w:rsidRPr="00673745">
          <w:rPr>
            <w:rStyle w:val="Hyperlink"/>
          </w:rPr>
          <w:t>https://adata.org/factsheet/sign-language-interpreters</w:t>
        </w:r>
      </w:hyperlink>
    </w:p>
    <w:p w14:paraId="6AFAEEAA" w14:textId="25C4565B" w:rsidR="00507DF2" w:rsidRDefault="00507DF2" w:rsidP="00F55B11">
      <w:pPr>
        <w:rPr>
          <w:u w:val="single"/>
        </w:rPr>
      </w:pPr>
    </w:p>
    <w:p w14:paraId="7831A205" w14:textId="7ADEA7D1" w:rsidR="008A3D9C" w:rsidRDefault="008A3D9C" w:rsidP="00F55B11">
      <w:pPr>
        <w:rPr>
          <w:sz w:val="24"/>
          <w:szCs w:val="24"/>
          <w:u w:val="single"/>
        </w:rPr>
      </w:pPr>
      <w:r w:rsidRPr="008A3D9C">
        <w:rPr>
          <w:sz w:val="24"/>
          <w:szCs w:val="24"/>
          <w:u w:val="single"/>
        </w:rPr>
        <w:t>Famous Faces</w:t>
      </w:r>
    </w:p>
    <w:p w14:paraId="4AD90359" w14:textId="70DD2185" w:rsidR="008A3D9C" w:rsidRDefault="001E1868" w:rsidP="00E9572E">
      <w:pPr>
        <w:pStyle w:val="NoSpacing"/>
      </w:pPr>
      <w:hyperlink r:id="rId55" w:history="1">
        <w:r w:rsidR="00E9572E" w:rsidRPr="00E9572E">
          <w:rPr>
            <w:rStyle w:val="Hyperlink"/>
            <w:sz w:val="24"/>
            <w:szCs w:val="24"/>
          </w:rPr>
          <w:t>ADA History - In Their Own Words: Part One | ACL Administration for Community Living</w:t>
        </w:r>
      </w:hyperlink>
    </w:p>
    <w:p w14:paraId="6E5BE7EB" w14:textId="73D7C89D" w:rsidR="00E9572E" w:rsidRDefault="00E9572E" w:rsidP="00E9572E">
      <w:pPr>
        <w:pStyle w:val="NoSpacing"/>
      </w:pPr>
      <w:r>
        <w:t>Source: Administration for Community Living [ACL]</w:t>
      </w:r>
    </w:p>
    <w:p w14:paraId="38382DBD" w14:textId="0A244DC4" w:rsidR="00E9572E" w:rsidRDefault="001E1868" w:rsidP="00E9572E">
      <w:pPr>
        <w:pStyle w:val="NoSpacing"/>
      </w:pPr>
      <w:hyperlink r:id="rId56" w:history="1">
        <w:r w:rsidR="00E9572E" w:rsidRPr="00673745">
          <w:rPr>
            <w:rStyle w:val="Hyperlink"/>
            <w:sz w:val="24"/>
            <w:szCs w:val="24"/>
          </w:rPr>
          <w:t>https://acl.gov/ada/origins-of-the-ada</w:t>
        </w:r>
      </w:hyperlink>
    </w:p>
    <w:p w14:paraId="7B966A35" w14:textId="77777777" w:rsidR="00E9572E" w:rsidRPr="008A3D9C" w:rsidRDefault="00E9572E" w:rsidP="00F55B11">
      <w:pPr>
        <w:rPr>
          <w:sz w:val="24"/>
          <w:szCs w:val="24"/>
          <w:u w:val="single"/>
        </w:rPr>
      </w:pPr>
    </w:p>
    <w:p w14:paraId="1BEE0BAF" w14:textId="720077D0" w:rsidR="00507DF2" w:rsidRPr="001A1E3D" w:rsidRDefault="00507DF2" w:rsidP="00F55B11">
      <w:pPr>
        <w:rPr>
          <w:sz w:val="24"/>
          <w:szCs w:val="24"/>
          <w:u w:val="single"/>
        </w:rPr>
      </w:pPr>
      <w:r w:rsidRPr="001A1E3D">
        <w:rPr>
          <w:sz w:val="24"/>
          <w:szCs w:val="24"/>
          <w:u w:val="single"/>
        </w:rPr>
        <w:t>General Res</w:t>
      </w:r>
      <w:r w:rsidR="001A1E3D" w:rsidRPr="001A1E3D">
        <w:rPr>
          <w:sz w:val="24"/>
          <w:szCs w:val="24"/>
          <w:u w:val="single"/>
        </w:rPr>
        <w:t>ources</w:t>
      </w:r>
    </w:p>
    <w:p w14:paraId="751E4867" w14:textId="4C6C78E6" w:rsidR="001A1E3D" w:rsidRDefault="001E1868" w:rsidP="001A1E3D">
      <w:pPr>
        <w:pStyle w:val="NoSpacing"/>
      </w:pPr>
      <w:hyperlink r:id="rId57" w:history="1">
        <w:r w:rsidR="001A1E3D" w:rsidRPr="001A1E3D">
          <w:rPr>
            <w:rStyle w:val="Hyperlink"/>
          </w:rPr>
          <w:t>View ADA Publications &amp; Videos | ADA National Network (adata.org)</w:t>
        </w:r>
      </w:hyperlink>
    </w:p>
    <w:p w14:paraId="1DF71875" w14:textId="10E267D7" w:rsidR="00372BF2" w:rsidRDefault="00372BF2" w:rsidP="001A1E3D">
      <w:pPr>
        <w:pStyle w:val="NoSpacing"/>
      </w:pPr>
      <w:r>
        <w:t xml:space="preserve">Source: ADA </w:t>
      </w:r>
      <w:r w:rsidRPr="00372BF2">
        <w:t>National Network</w:t>
      </w:r>
    </w:p>
    <w:p w14:paraId="669AB062" w14:textId="1F42397F" w:rsidR="001A1E3D" w:rsidRDefault="001E1868" w:rsidP="001A1E3D">
      <w:pPr>
        <w:pStyle w:val="NoSpacing"/>
      </w:pPr>
      <w:hyperlink r:id="rId58" w:history="1">
        <w:r w:rsidR="001A1E3D" w:rsidRPr="00673745">
          <w:rPr>
            <w:rStyle w:val="Hyperlink"/>
          </w:rPr>
          <w:t>https://adata.org/ada-publications</w:t>
        </w:r>
      </w:hyperlink>
    </w:p>
    <w:p w14:paraId="65614655" w14:textId="5E42265D" w:rsidR="001A1E3D" w:rsidRDefault="001A1E3D" w:rsidP="00F55B11"/>
    <w:p w14:paraId="2AC698C0" w14:textId="7FF6E71B" w:rsidR="001A1E3D" w:rsidRDefault="001E1868" w:rsidP="001A1E3D">
      <w:pPr>
        <w:pStyle w:val="NoSpacing"/>
      </w:pPr>
      <w:hyperlink r:id="rId59" w:history="1">
        <w:r w:rsidR="001A1E3D" w:rsidRPr="001A1E3D">
          <w:rPr>
            <w:rStyle w:val="Hyperlink"/>
          </w:rPr>
          <w:t xml:space="preserve">Southeast ADA Center: Training: </w:t>
        </w:r>
        <w:proofErr w:type="spellStart"/>
        <w:r w:rsidR="001A1E3D" w:rsidRPr="001A1E3D">
          <w:rPr>
            <w:rStyle w:val="Hyperlink"/>
          </w:rPr>
          <w:t>Webcourses</w:t>
        </w:r>
        <w:proofErr w:type="spellEnd"/>
        <w:r w:rsidR="001A1E3D" w:rsidRPr="001A1E3D">
          <w:rPr>
            <w:rStyle w:val="Hyperlink"/>
          </w:rPr>
          <w:t xml:space="preserve"> (adasoutheast.org)</w:t>
        </w:r>
      </w:hyperlink>
    </w:p>
    <w:p w14:paraId="3E0CF4D7" w14:textId="647066D3" w:rsidR="00372BF2" w:rsidRDefault="00372BF2" w:rsidP="001A1E3D">
      <w:pPr>
        <w:pStyle w:val="NoSpacing"/>
      </w:pPr>
      <w:r>
        <w:t>Source: Southeast ADA Center</w:t>
      </w:r>
    </w:p>
    <w:p w14:paraId="165D817E" w14:textId="4F8658C8" w:rsidR="001A1E3D" w:rsidRDefault="001E1868" w:rsidP="001A1E3D">
      <w:pPr>
        <w:pStyle w:val="NoSpacing"/>
      </w:pPr>
      <w:hyperlink r:id="rId60" w:history="1">
        <w:r w:rsidR="001A1E3D" w:rsidRPr="00673745">
          <w:rPr>
            <w:rStyle w:val="Hyperlink"/>
          </w:rPr>
          <w:t>https://www.adasoutheast.org/training/courses.php</w:t>
        </w:r>
      </w:hyperlink>
    </w:p>
    <w:p w14:paraId="37968236" w14:textId="77777777" w:rsidR="001A1E3D" w:rsidRDefault="001A1E3D" w:rsidP="00F55B11"/>
    <w:p w14:paraId="18179010" w14:textId="74D69564" w:rsidR="001A1E3D" w:rsidRDefault="001E1868" w:rsidP="001A1E3D">
      <w:pPr>
        <w:pStyle w:val="NoSpacing"/>
      </w:pPr>
      <w:hyperlink r:id="rId61" w:anchor="ntaowebinars" w:history="1">
        <w:r w:rsidR="001A1E3D" w:rsidRPr="001A1E3D">
          <w:rPr>
            <w:rStyle w:val="Hyperlink"/>
          </w:rPr>
          <w:t>Southeast ADA Center: Training: National ADA Training Resources (adasoutheast.org)</w:t>
        </w:r>
      </w:hyperlink>
    </w:p>
    <w:p w14:paraId="0AB5C71F" w14:textId="725F1B6E" w:rsidR="00372BF2" w:rsidRDefault="00372BF2" w:rsidP="001A1E3D">
      <w:pPr>
        <w:pStyle w:val="NoSpacing"/>
      </w:pPr>
      <w:r>
        <w:t>Source: Southeast ADA Center</w:t>
      </w:r>
    </w:p>
    <w:p w14:paraId="07BAC2E9" w14:textId="1B6E8300" w:rsidR="001A1E3D" w:rsidRDefault="001E1868" w:rsidP="001A1E3D">
      <w:pPr>
        <w:pStyle w:val="NoSpacing"/>
      </w:pPr>
      <w:hyperlink r:id="rId62" w:anchor="ntaowebinars" w:history="1">
        <w:r w:rsidR="001A1E3D" w:rsidRPr="00673745">
          <w:rPr>
            <w:rStyle w:val="Hyperlink"/>
          </w:rPr>
          <w:t>https://www.adasoutheast.org/training/nationalinitiatives.php#ntaowebinars</w:t>
        </w:r>
      </w:hyperlink>
    </w:p>
    <w:p w14:paraId="79A44860" w14:textId="19FFEB4E" w:rsidR="001A1E3D" w:rsidRDefault="001A1E3D" w:rsidP="001A1E3D">
      <w:pPr>
        <w:pStyle w:val="NoSpacing"/>
      </w:pPr>
      <w:r>
        <w:t>List of dozens of archived webinars on various ADA topics.</w:t>
      </w:r>
    </w:p>
    <w:p w14:paraId="3817149D" w14:textId="687E97C2" w:rsidR="001A1E3D" w:rsidRDefault="001A1E3D" w:rsidP="001A1E3D">
      <w:pPr>
        <w:pStyle w:val="NoSpacing"/>
      </w:pPr>
    </w:p>
    <w:p w14:paraId="5B90EDAD" w14:textId="45AC31FD" w:rsidR="001A1E3D" w:rsidRDefault="001E1868" w:rsidP="001A1E3D">
      <w:pPr>
        <w:pStyle w:val="NoSpacing"/>
      </w:pPr>
      <w:hyperlink r:id="rId63" w:history="1">
        <w:r w:rsidR="001A1E3D" w:rsidRPr="001A1E3D">
          <w:rPr>
            <w:rStyle w:val="Hyperlink"/>
          </w:rPr>
          <w:t>Welcome to "ADA Live!" | www.adalive.org</w:t>
        </w:r>
      </w:hyperlink>
    </w:p>
    <w:p w14:paraId="7A068774" w14:textId="4A07CA4D" w:rsidR="00372BF2" w:rsidRDefault="00372BF2" w:rsidP="001A1E3D">
      <w:pPr>
        <w:pStyle w:val="NoSpacing"/>
      </w:pPr>
      <w:r>
        <w:t>Source: Southeast ADA Center</w:t>
      </w:r>
    </w:p>
    <w:p w14:paraId="392BB7F7" w14:textId="16B5A592" w:rsidR="001A1E3D" w:rsidRDefault="001E1868" w:rsidP="001A1E3D">
      <w:pPr>
        <w:pStyle w:val="NoSpacing"/>
      </w:pPr>
      <w:hyperlink r:id="rId64" w:history="1">
        <w:r w:rsidR="001A1E3D" w:rsidRPr="00673745">
          <w:rPr>
            <w:rStyle w:val="Hyperlink"/>
          </w:rPr>
          <w:t>https://www.adalive.org/</w:t>
        </w:r>
      </w:hyperlink>
    </w:p>
    <w:p w14:paraId="0D0E71BC" w14:textId="6DFC6C51" w:rsidR="001A1E3D" w:rsidRDefault="001A1E3D" w:rsidP="001A1E3D">
      <w:pPr>
        <w:pStyle w:val="NoSpacing"/>
      </w:pPr>
      <w:r>
        <w:t>Archived blog radio show on various ADA topics.</w:t>
      </w:r>
    </w:p>
    <w:p w14:paraId="07D45DAF" w14:textId="791AB898" w:rsidR="001A1E3D" w:rsidRDefault="001A1E3D" w:rsidP="001A1E3D">
      <w:pPr>
        <w:pStyle w:val="NoSpacing"/>
      </w:pPr>
    </w:p>
    <w:p w14:paraId="11289E00" w14:textId="77777777" w:rsidR="001A1E3D" w:rsidRDefault="001A1E3D" w:rsidP="001A1E3D">
      <w:pPr>
        <w:pStyle w:val="NoSpacing"/>
      </w:pPr>
    </w:p>
    <w:p w14:paraId="030EF7FE" w14:textId="77777777" w:rsidR="001A1E3D" w:rsidRPr="001A1E3D" w:rsidRDefault="001A1E3D" w:rsidP="00F55B11"/>
    <w:sectPr w:rsidR="001A1E3D" w:rsidRPr="001A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11"/>
    <w:rsid w:val="001A1E3D"/>
    <w:rsid w:val="001E1868"/>
    <w:rsid w:val="00372BF2"/>
    <w:rsid w:val="00507DF2"/>
    <w:rsid w:val="008A3D9C"/>
    <w:rsid w:val="008C1C36"/>
    <w:rsid w:val="00A31EF9"/>
    <w:rsid w:val="00C948DD"/>
    <w:rsid w:val="00DE5B48"/>
    <w:rsid w:val="00E9572E"/>
    <w:rsid w:val="00F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4879"/>
  <w15:chartTrackingRefBased/>
  <w15:docId w15:val="{EE674B98-F19B-4263-87CA-CBD2DB16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B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ata.org/guide/planning-guide-making-temporary-events-accessible-people-disabilities" TargetMode="External"/><Relationship Id="rId21" Type="http://schemas.openxmlformats.org/officeDocument/2006/relationships/hyperlink" Target="https://www.ada.gov/ada_title_II.htm" TargetMode="External"/><Relationship Id="rId34" Type="http://schemas.openxmlformats.org/officeDocument/2006/relationships/hyperlink" Target="https://accessibilityonline.org/ADA-Audio/archives/10329" TargetMode="External"/><Relationship Id="rId42" Type="http://schemas.openxmlformats.org/officeDocument/2006/relationships/hyperlink" Target="https://adata.org/factsheet/opening-doors-everyone" TargetMode="External"/><Relationship Id="rId47" Type="http://schemas.openxmlformats.org/officeDocument/2006/relationships/hyperlink" Target="https://adata.org/factsheet/communication" TargetMode="External"/><Relationship Id="rId50" Type="http://schemas.openxmlformats.org/officeDocument/2006/relationships/hyperlink" Target="https://adata.org/factsheet/age-hearing-loss-and-communication-what-are-my-rights" TargetMode="External"/><Relationship Id="rId55" Type="http://schemas.openxmlformats.org/officeDocument/2006/relationships/hyperlink" Target="https://acl.gov/ada/origins-of-the-ada" TargetMode="External"/><Relationship Id="rId63" Type="http://schemas.openxmlformats.org/officeDocument/2006/relationships/hyperlink" Target="https://www.adalive.org/" TargetMode="External"/><Relationship Id="rId7" Type="http://schemas.openxmlformats.org/officeDocument/2006/relationships/hyperlink" Target="http://adata.org/factsheet/employee-view-a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kjan.org/" TargetMode="External"/><Relationship Id="rId29" Type="http://schemas.openxmlformats.org/officeDocument/2006/relationships/hyperlink" Target="https://www.access-board.gov/" TargetMode="External"/><Relationship Id="rId11" Type="http://schemas.openxmlformats.org/officeDocument/2006/relationships/hyperlink" Target="https://adata.org/publication/ADA-faq-booklet" TargetMode="External"/><Relationship Id="rId24" Type="http://schemas.openxmlformats.org/officeDocument/2006/relationships/hyperlink" Target="https://adachecklist.org/" TargetMode="External"/><Relationship Id="rId32" Type="http://schemas.openxmlformats.org/officeDocument/2006/relationships/hyperlink" Target="https://accessibilityonline.org/ADA-Audio/archives/10334" TargetMode="External"/><Relationship Id="rId37" Type="http://schemas.openxmlformats.org/officeDocument/2006/relationships/hyperlink" Target="http://www.adachecklist.org/" TargetMode="External"/><Relationship Id="rId40" Type="http://schemas.openxmlformats.org/officeDocument/2006/relationships/hyperlink" Target="https://adata.org/factsheet/communication" TargetMode="External"/><Relationship Id="rId45" Type="http://schemas.openxmlformats.org/officeDocument/2006/relationships/hyperlink" Target="https://adata.org/factsheet/sign-language-interpreters" TargetMode="External"/><Relationship Id="rId53" Type="http://schemas.openxmlformats.org/officeDocument/2006/relationships/hyperlink" Target="https://adata.org/factsheet/sign-language-interpreters" TargetMode="External"/><Relationship Id="rId58" Type="http://schemas.openxmlformats.org/officeDocument/2006/relationships/hyperlink" Target="https://adata.org/ada-publications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eeoc.gov/facts/ada17.html" TargetMode="External"/><Relationship Id="rId61" Type="http://schemas.openxmlformats.org/officeDocument/2006/relationships/hyperlink" Target="https://www.adasoutheast.org/training/nationalinitiatives.php" TargetMode="External"/><Relationship Id="rId19" Type="http://schemas.openxmlformats.org/officeDocument/2006/relationships/hyperlink" Target="https://www.ada.gov/pcatoolkit/toolkitmain.htm" TargetMode="External"/><Relationship Id="rId14" Type="http://schemas.openxmlformats.org/officeDocument/2006/relationships/hyperlink" Target="https://www.eeoc.gov/laws/guidance/technical-assistance-manual-employment-provisions-title-i-americans-disabilities-act" TargetMode="External"/><Relationship Id="rId22" Type="http://schemas.openxmlformats.org/officeDocument/2006/relationships/hyperlink" Target="https://www.adaactionguide.org/ada-title-ii-requirements" TargetMode="External"/><Relationship Id="rId27" Type="http://schemas.openxmlformats.org/officeDocument/2006/relationships/hyperlink" Target="https://adata.org/guide/planning-guide-making-temporary-events-accessible-people-disabilities" TargetMode="External"/><Relationship Id="rId30" Type="http://schemas.openxmlformats.org/officeDocument/2006/relationships/hyperlink" Target="https://accessibilityonline.org/ADA-Audio/archives/" TargetMode="External"/><Relationship Id="rId35" Type="http://schemas.openxmlformats.org/officeDocument/2006/relationships/hyperlink" Target="https://www.ada.gov/taman3.html" TargetMode="External"/><Relationship Id="rId43" Type="http://schemas.openxmlformats.org/officeDocument/2006/relationships/hyperlink" Target="https://adata.org/factsheet/adjusting-doors-access" TargetMode="External"/><Relationship Id="rId48" Type="http://schemas.openxmlformats.org/officeDocument/2006/relationships/hyperlink" Target="https://www.ada.gov/effective-comm.htm" TargetMode="External"/><Relationship Id="rId56" Type="http://schemas.openxmlformats.org/officeDocument/2006/relationships/hyperlink" Target="https://acl.gov/ada/origins-of-the-ada" TargetMode="External"/><Relationship Id="rId64" Type="http://schemas.openxmlformats.org/officeDocument/2006/relationships/hyperlink" Target="https://www.adalive.org/" TargetMode="External"/><Relationship Id="rId8" Type="http://schemas.openxmlformats.org/officeDocument/2006/relationships/hyperlink" Target="http://adata.org/factsheet/employer-view-ada" TargetMode="External"/><Relationship Id="rId51" Type="http://schemas.openxmlformats.org/officeDocument/2006/relationships/hyperlink" Target="https://adata.org/research_brief/digital-access-and-title-iii-ad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eoc.gov/policy/docs/accommodation.html" TargetMode="External"/><Relationship Id="rId17" Type="http://schemas.openxmlformats.org/officeDocument/2006/relationships/hyperlink" Target="https://askjan.org/" TargetMode="External"/><Relationship Id="rId25" Type="http://schemas.openxmlformats.org/officeDocument/2006/relationships/hyperlink" Target="https://adachecklist.org/" TargetMode="External"/><Relationship Id="rId33" Type="http://schemas.openxmlformats.org/officeDocument/2006/relationships/hyperlink" Target="https://accessibilityonline.org/ADA-Audio/archives/10331" TargetMode="External"/><Relationship Id="rId38" Type="http://schemas.openxmlformats.org/officeDocument/2006/relationships/hyperlink" Target="https://adata.org/factsheet/parking" TargetMode="External"/><Relationship Id="rId46" Type="http://schemas.openxmlformats.org/officeDocument/2006/relationships/hyperlink" Target="https://adata.org/factsheet/quicktips-tax" TargetMode="External"/><Relationship Id="rId59" Type="http://schemas.openxmlformats.org/officeDocument/2006/relationships/hyperlink" Target="https://www.adasoutheast.org/training/courses.php" TargetMode="External"/><Relationship Id="rId20" Type="http://schemas.openxmlformats.org/officeDocument/2006/relationships/hyperlink" Target="https://www.ada.gov/comprob.htm" TargetMode="External"/><Relationship Id="rId41" Type="http://schemas.openxmlformats.org/officeDocument/2006/relationships/hyperlink" Target="https://adata.org/factsheet/ada-and-small-business" TargetMode="External"/><Relationship Id="rId54" Type="http://schemas.openxmlformats.org/officeDocument/2006/relationships/hyperlink" Target="https://adata.org/factsheet/sign-language-interpreters" TargetMode="External"/><Relationship Id="rId62" Type="http://schemas.openxmlformats.org/officeDocument/2006/relationships/hyperlink" Target="https://www.adasoutheast.org/training/nationalinitiatives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eoc.gov/facts/fs-ada.html" TargetMode="External"/><Relationship Id="rId15" Type="http://schemas.openxmlformats.org/officeDocument/2006/relationships/hyperlink" Target="https://www.eeoc.gov/laws/guidance/technical-assistance-manual-employment-provisions-title-i-americans-disabilities-act" TargetMode="External"/><Relationship Id="rId23" Type="http://schemas.openxmlformats.org/officeDocument/2006/relationships/hyperlink" Target="https://www.ada.gov/taman2.html" TargetMode="External"/><Relationship Id="rId28" Type="http://schemas.openxmlformats.org/officeDocument/2006/relationships/hyperlink" Target="https://www.access-board.gov/" TargetMode="External"/><Relationship Id="rId36" Type="http://schemas.openxmlformats.org/officeDocument/2006/relationships/hyperlink" Target="https://www.ada.gov/taman3.html" TargetMode="External"/><Relationship Id="rId49" Type="http://schemas.openxmlformats.org/officeDocument/2006/relationships/hyperlink" Target="https://adata.org/factsheet/age-hearing-loss-and-communication-what-are-my-rights" TargetMode="External"/><Relationship Id="rId57" Type="http://schemas.openxmlformats.org/officeDocument/2006/relationships/hyperlink" Target="https://adata.org/ada-publications" TargetMode="External"/><Relationship Id="rId10" Type="http://schemas.openxmlformats.org/officeDocument/2006/relationships/hyperlink" Target="http://www.eeoc.gov/facts/fs-ada.html" TargetMode="External"/><Relationship Id="rId31" Type="http://schemas.openxmlformats.org/officeDocument/2006/relationships/hyperlink" Target="https://accessibilityonline.org/ADA-Audio/archives/" TargetMode="External"/><Relationship Id="rId44" Type="http://schemas.openxmlformats.org/officeDocument/2006/relationships/hyperlink" Target="https://adata.org/factsheet/customer-service-business" TargetMode="External"/><Relationship Id="rId52" Type="http://schemas.openxmlformats.org/officeDocument/2006/relationships/hyperlink" Target="https://adata.org/research_brief/digital-access-and-title-iii-ada" TargetMode="External"/><Relationship Id="rId60" Type="http://schemas.openxmlformats.org/officeDocument/2006/relationships/hyperlink" Target="https://www.adasoutheast.org/training/courses.php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eeoc.gov/facts/ada18.html" TargetMode="External"/><Relationship Id="rId9" Type="http://schemas.openxmlformats.org/officeDocument/2006/relationships/hyperlink" Target="http://www.eeoc.gov/facts/adaqa1.html" TargetMode="External"/><Relationship Id="rId13" Type="http://schemas.openxmlformats.org/officeDocument/2006/relationships/hyperlink" Target="http://www.eeoc.gov/policy/docs/guidance-inquiries.html" TargetMode="External"/><Relationship Id="rId18" Type="http://schemas.openxmlformats.org/officeDocument/2006/relationships/hyperlink" Target="https://www.ada.gov/regs2010/titleII_2010/titleII_primer.pdf" TargetMode="External"/><Relationship Id="rId39" Type="http://schemas.openxmlformats.org/officeDocument/2006/relationships/hyperlink" Target="https://adata.org/factsheet/service-an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 Williams</dc:creator>
  <cp:keywords/>
  <dc:description/>
  <cp:lastModifiedBy>Rebecca S Williams</cp:lastModifiedBy>
  <cp:revision>4</cp:revision>
  <dcterms:created xsi:type="dcterms:W3CDTF">2021-10-07T15:25:00Z</dcterms:created>
  <dcterms:modified xsi:type="dcterms:W3CDTF">2021-10-07T20:29:00Z</dcterms:modified>
</cp:coreProperties>
</file>